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9A2" w:rsidRDefault="007239A2" w:rsidP="007239A2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bookmarkStart w:id="0" w:name="_GoBack"/>
      <w:bookmarkEnd w:id="0"/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2190750" cy="1790700"/>
            <wp:effectExtent l="0" t="0" r="0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9A2" w:rsidRPr="00343B0D" w:rsidRDefault="007239A2" w:rsidP="007239A2">
      <w:pPr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  <w:r w:rsidRPr="00343B0D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ประกาศองค์การบริหารส่วนตำบลลำพะยา </w:t>
      </w:r>
    </w:p>
    <w:p w:rsidR="007239A2" w:rsidRPr="00343B0D" w:rsidRDefault="007239A2" w:rsidP="007239A2">
      <w:pPr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เรื่อง การ</w:t>
      </w:r>
      <w:r w:rsidRPr="00343B0D">
        <w:rPr>
          <w:rFonts w:ascii="TH SarabunIT๙" w:hAnsi="TH SarabunIT๙" w:cs="TH SarabunIT๙" w:hint="cs"/>
          <w:b/>
          <w:bCs/>
          <w:sz w:val="40"/>
          <w:szCs w:val="40"/>
          <w:cs/>
        </w:rPr>
        <w:t>ชำระภาษี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และค่าธรรมเนียมใบอนุญาต </w:t>
      </w:r>
      <w:r w:rsidRPr="00343B0D">
        <w:rPr>
          <w:rFonts w:ascii="TH SarabunIT๙" w:hAnsi="TH SarabunIT๙" w:cs="TH SarabunIT๙" w:hint="cs"/>
          <w:b/>
          <w:bCs/>
          <w:sz w:val="40"/>
          <w:szCs w:val="40"/>
          <w:cs/>
        </w:rPr>
        <w:t>ประจำปี 256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2</w:t>
      </w:r>
    </w:p>
    <w:p w:rsidR="007239A2" w:rsidRPr="00343B0D" w:rsidRDefault="007239A2" w:rsidP="007239A2">
      <w:pPr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292100</wp:posOffset>
                </wp:positionH>
                <wp:positionV relativeFrom="paragraph">
                  <wp:posOffset>263525</wp:posOffset>
                </wp:positionV>
                <wp:extent cx="714375" cy="400050"/>
                <wp:effectExtent l="9525" t="26670" r="19050" b="20955"/>
                <wp:wrapNone/>
                <wp:docPr id="4" name="ลูกศรขวา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4375" cy="400050"/>
                        </a:xfrm>
                        <a:prstGeom prst="rightArrow">
                          <a:avLst>
                            <a:gd name="adj1" fmla="val 50000"/>
                            <a:gd name="adj2" fmla="val 4464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4" o:spid="_x0000_s1026" type="#_x0000_t13" style="position:absolute;margin-left:23pt;margin-top:20.75pt;width:56.25pt;height:3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"/>
            </w:pict>
          </mc:Fallback>
        </mc:AlternateContent>
      </w:r>
    </w:p>
    <w:p w:rsidR="007239A2" w:rsidRPr="00343B0D" w:rsidRDefault="007239A2" w:rsidP="007239A2">
      <w:pPr>
        <w:tabs>
          <w:tab w:val="left" w:pos="2115"/>
        </w:tabs>
        <w:rPr>
          <w:rFonts w:ascii="TH SarabunIT๙" w:hAnsi="TH SarabunIT๙" w:cs="TH SarabunIT๙"/>
          <w:b/>
          <w:bCs/>
          <w:sz w:val="40"/>
          <w:szCs w:val="40"/>
        </w:rPr>
      </w:pPr>
      <w:r w:rsidRPr="00343B0D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343B0D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ภาษีโรงเรือนและที่ดิน ยื่นแบบแสดงรายการและชำระภาษีภายในเดือน มกราคม </w:t>
      </w:r>
      <w:r w:rsidRPr="00343B0D">
        <w:rPr>
          <w:rFonts w:ascii="TH SarabunIT๙" w:hAnsi="TH SarabunIT๙" w:cs="TH SarabunIT๙"/>
          <w:b/>
          <w:bCs/>
          <w:sz w:val="40"/>
          <w:szCs w:val="40"/>
          <w:cs/>
        </w:rPr>
        <w:t>–</w:t>
      </w:r>
      <w:r w:rsidRPr="00343B0D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กุมภาพันธ์ 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ของทุกปี</w:t>
      </w:r>
    </w:p>
    <w:p w:rsidR="007239A2" w:rsidRPr="00343B0D" w:rsidRDefault="007239A2" w:rsidP="007239A2">
      <w:pPr>
        <w:tabs>
          <w:tab w:val="left" w:pos="2115"/>
        </w:tabs>
        <w:rPr>
          <w:rFonts w:ascii="TH SarabunIT๙" w:hAnsi="TH SarabunIT๙" w:cs="TH SarabunIT๙" w:hint="cs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292100</wp:posOffset>
                </wp:positionH>
                <wp:positionV relativeFrom="paragraph">
                  <wp:posOffset>213360</wp:posOffset>
                </wp:positionV>
                <wp:extent cx="714375" cy="400050"/>
                <wp:effectExtent l="9525" t="26670" r="19050" b="20955"/>
                <wp:wrapNone/>
                <wp:docPr id="3" name="ลูกศรขวา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4375" cy="400050"/>
                        </a:xfrm>
                        <a:prstGeom prst="rightArrow">
                          <a:avLst>
                            <a:gd name="adj1" fmla="val 50000"/>
                            <a:gd name="adj2" fmla="val 4464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ขวา 3" o:spid="_x0000_s1026" type="#_x0000_t13" style="position:absolute;margin-left:23pt;margin-top:16.8pt;width:56.25pt;height:3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"/>
            </w:pict>
          </mc:Fallback>
        </mc:AlternateContent>
      </w:r>
    </w:p>
    <w:p w:rsidR="007239A2" w:rsidRPr="00343B0D" w:rsidRDefault="007239A2" w:rsidP="007239A2">
      <w:pPr>
        <w:tabs>
          <w:tab w:val="left" w:pos="2115"/>
        </w:tabs>
        <w:rPr>
          <w:rFonts w:ascii="TH SarabunIT๙" w:hAnsi="TH SarabunIT๙" w:cs="TH SarabunIT๙"/>
          <w:b/>
          <w:bCs/>
          <w:sz w:val="40"/>
          <w:szCs w:val="40"/>
        </w:rPr>
      </w:pPr>
      <w:r w:rsidRPr="00343B0D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                   ภาษีป้าย ยื่นแบบแสดงรายการและชำระภาษีภายในเดือน มกราคม </w:t>
      </w:r>
      <w:r w:rsidRPr="00343B0D">
        <w:rPr>
          <w:rFonts w:ascii="TH SarabunIT๙" w:hAnsi="TH SarabunIT๙" w:cs="TH SarabunIT๙"/>
          <w:b/>
          <w:bCs/>
          <w:sz w:val="40"/>
          <w:szCs w:val="40"/>
          <w:cs/>
        </w:rPr>
        <w:t>–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มีนาคม ของทุกปี</w:t>
      </w:r>
    </w:p>
    <w:p w:rsidR="007239A2" w:rsidRPr="00343B0D" w:rsidRDefault="007239A2" w:rsidP="007239A2">
      <w:pPr>
        <w:tabs>
          <w:tab w:val="left" w:pos="2115"/>
        </w:tabs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292100</wp:posOffset>
                </wp:positionH>
                <wp:positionV relativeFrom="paragraph">
                  <wp:posOffset>201295</wp:posOffset>
                </wp:positionV>
                <wp:extent cx="714375" cy="400050"/>
                <wp:effectExtent l="9525" t="26670" r="19050" b="20955"/>
                <wp:wrapNone/>
                <wp:docPr id="2" name="ลูกศรขว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4375" cy="400050"/>
                        </a:xfrm>
                        <a:prstGeom prst="rightArrow">
                          <a:avLst>
                            <a:gd name="adj1" fmla="val 50000"/>
                            <a:gd name="adj2" fmla="val 4464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ขวา 2" o:spid="_x0000_s1026" type="#_x0000_t13" style="position:absolute;margin-left:23pt;margin-top:15.85pt;width:56.25pt;height:3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"/>
            </w:pict>
          </mc:Fallback>
        </mc:AlternateContent>
      </w:r>
    </w:p>
    <w:p w:rsidR="007239A2" w:rsidRDefault="007239A2" w:rsidP="007239A2">
      <w:pPr>
        <w:tabs>
          <w:tab w:val="left" w:pos="2115"/>
        </w:tabs>
        <w:rPr>
          <w:rFonts w:ascii="TH SarabunIT๙" w:hAnsi="TH SarabunIT๙" w:cs="TH SarabunIT๙"/>
          <w:b/>
          <w:bCs/>
          <w:sz w:val="40"/>
          <w:szCs w:val="40"/>
        </w:rPr>
      </w:pPr>
      <w:r w:rsidRPr="00343B0D">
        <w:rPr>
          <w:rFonts w:ascii="TH SarabunIT๙" w:hAnsi="TH SarabunIT๙" w:cs="TH SarabunIT๙"/>
          <w:b/>
          <w:bCs/>
          <w:sz w:val="40"/>
          <w:szCs w:val="40"/>
        </w:rPr>
        <w:t xml:space="preserve">                       </w:t>
      </w:r>
      <w:r w:rsidRPr="00343B0D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ภาษีบำรุงท้องที่ ยื่นแบบแสดงรายการและชำระภาษีภายในเดือน มกราคม </w:t>
      </w:r>
      <w:r w:rsidRPr="00343B0D">
        <w:rPr>
          <w:rFonts w:ascii="TH SarabunIT๙" w:hAnsi="TH SarabunIT๙" w:cs="TH SarabunIT๙"/>
          <w:b/>
          <w:bCs/>
          <w:sz w:val="40"/>
          <w:szCs w:val="40"/>
          <w:cs/>
        </w:rPr>
        <w:t>–</w:t>
      </w:r>
      <w:r w:rsidRPr="00343B0D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เมษายน 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ของทุกปี</w:t>
      </w:r>
    </w:p>
    <w:p w:rsidR="007239A2" w:rsidRDefault="007239A2" w:rsidP="007239A2">
      <w:pPr>
        <w:tabs>
          <w:tab w:val="left" w:pos="2115"/>
        </w:tabs>
        <w:rPr>
          <w:rFonts w:ascii="TH SarabunIT๙" w:hAnsi="TH SarabunIT๙" w:cs="TH SarabunIT๙"/>
          <w:b/>
          <w:bCs/>
          <w:sz w:val="40"/>
          <w:szCs w:val="40"/>
        </w:rPr>
      </w:pPr>
    </w:p>
    <w:p w:rsidR="007239A2" w:rsidRDefault="007239A2" w:rsidP="007239A2">
      <w:pPr>
        <w:tabs>
          <w:tab w:val="left" w:pos="2115"/>
        </w:tabs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292100</wp:posOffset>
                </wp:positionH>
                <wp:positionV relativeFrom="paragraph">
                  <wp:posOffset>-2540</wp:posOffset>
                </wp:positionV>
                <wp:extent cx="714375" cy="400050"/>
                <wp:effectExtent l="9525" t="26670" r="19050" b="20955"/>
                <wp:wrapNone/>
                <wp:docPr id="1" name="ลูกศรขวา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4375" cy="400050"/>
                        </a:xfrm>
                        <a:prstGeom prst="rightArrow">
                          <a:avLst>
                            <a:gd name="adj1" fmla="val 50000"/>
                            <a:gd name="adj2" fmla="val 4464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ขวา 1" o:spid="_x0000_s1026" type="#_x0000_t13" style="position:absolute;margin-left:23pt;margin-top:-.2pt;width:56.25pt;height:31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"/>
            </w:pict>
          </mc:Fallback>
        </mc:AlternateContent>
      </w:r>
      <w:r w:rsidRPr="00343B0D">
        <w:rPr>
          <w:rFonts w:ascii="TH SarabunIT๙" w:hAnsi="TH SarabunIT๙" w:cs="TH SarabunIT๙"/>
          <w:b/>
          <w:bCs/>
          <w:sz w:val="40"/>
          <w:szCs w:val="40"/>
        </w:rPr>
        <w:t xml:space="preserve">                       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ค่าธรรมเนียมใบอนุญาต ดำเนินการก่อนใบอนุญาตหมดอายุ</w:t>
      </w:r>
    </w:p>
    <w:p w:rsidR="007239A2" w:rsidRPr="00343B0D" w:rsidRDefault="007239A2" w:rsidP="007239A2">
      <w:pPr>
        <w:tabs>
          <w:tab w:val="left" w:pos="2115"/>
        </w:tabs>
        <w:rPr>
          <w:rFonts w:ascii="TH SarabunIT๙" w:hAnsi="TH SarabunIT๙" w:cs="TH SarabunIT๙"/>
          <w:b/>
          <w:bCs/>
          <w:sz w:val="40"/>
          <w:szCs w:val="40"/>
        </w:rPr>
      </w:pPr>
    </w:p>
    <w:p w:rsidR="007239A2" w:rsidRPr="00343B0D" w:rsidRDefault="007239A2" w:rsidP="007239A2">
      <w:pPr>
        <w:tabs>
          <w:tab w:val="left" w:pos="2115"/>
        </w:tabs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  <w:r w:rsidRPr="00343B0D">
        <w:rPr>
          <w:rFonts w:ascii="TH SarabunIT๙" w:hAnsi="TH SarabunIT๙" w:cs="TH SarabunIT๙" w:hint="cs"/>
          <w:b/>
          <w:bCs/>
          <w:sz w:val="40"/>
          <w:szCs w:val="40"/>
          <w:cs/>
        </w:rPr>
        <w:t>ณ งานจัดเก็บรายได้ กองคลัง องค์การบริหารส่วนตำบลลำพะยา</w:t>
      </w:r>
    </w:p>
    <w:p w:rsidR="007239A2" w:rsidRPr="00343B0D" w:rsidRDefault="007239A2" w:rsidP="007239A2">
      <w:pPr>
        <w:tabs>
          <w:tab w:val="left" w:pos="2115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343B0D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ตั้งแต่เวลา 08.30 น. </w:t>
      </w:r>
      <w:r w:rsidRPr="00343B0D">
        <w:rPr>
          <w:rFonts w:ascii="TH SarabunIT๙" w:hAnsi="TH SarabunIT๙" w:cs="TH SarabunIT๙"/>
          <w:b/>
          <w:bCs/>
          <w:sz w:val="40"/>
          <w:szCs w:val="40"/>
          <w:cs/>
        </w:rPr>
        <w:t>–</w:t>
      </w:r>
      <w:r w:rsidRPr="00343B0D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16.30 น.</w:t>
      </w:r>
    </w:p>
    <w:p w:rsidR="007239A2" w:rsidRPr="00343B0D" w:rsidRDefault="007239A2" w:rsidP="007239A2">
      <w:pPr>
        <w:tabs>
          <w:tab w:val="left" w:pos="2115"/>
        </w:tabs>
        <w:rPr>
          <w:rFonts w:ascii="TH SarabunIT๙" w:hAnsi="TH SarabunIT๙" w:cs="TH SarabunIT๙" w:hint="cs"/>
          <w:b/>
          <w:bCs/>
          <w:sz w:val="40"/>
          <w:szCs w:val="40"/>
        </w:rPr>
      </w:pPr>
    </w:p>
    <w:p w:rsidR="007239A2" w:rsidRDefault="007239A2" w:rsidP="007239A2">
      <w:pPr>
        <w:tabs>
          <w:tab w:val="left" w:pos="2115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343B0D">
        <w:rPr>
          <w:rFonts w:ascii="TH SarabunIT๙" w:hAnsi="TH SarabunIT๙" w:cs="TH SarabunIT๙" w:hint="cs"/>
          <w:b/>
          <w:bCs/>
          <w:sz w:val="40"/>
          <w:szCs w:val="40"/>
          <w:cs/>
        </w:rPr>
        <w:t>สอบถามรายละเอียดเพิ่มเติมได้ที่ 0-7327-6227</w:t>
      </w:r>
    </w:p>
    <w:p w:rsidR="007239A2" w:rsidRPr="00F0362D" w:rsidRDefault="007239A2" w:rsidP="007239A2">
      <w:pPr>
        <w:rPr>
          <w:rFonts w:ascii="TH SarabunIT๙" w:hAnsi="TH SarabunIT๙" w:cs="TH SarabunIT๙" w:hint="cs"/>
          <w:b/>
          <w:bCs/>
        </w:rPr>
      </w:pPr>
      <w:r w:rsidRPr="00F0362D">
        <w:rPr>
          <w:rFonts w:ascii="TH SarabunIT๙" w:hAnsi="TH SarabunIT๙" w:cs="TH SarabunIT๙" w:hint="cs"/>
          <w:b/>
          <w:bCs/>
          <w:cs/>
        </w:rPr>
        <w:t>หมายเหตุ  เอกสารหลักฐานที่ต้องนำมาติดต่อชำระภาษี</w:t>
      </w:r>
    </w:p>
    <w:p w:rsidR="007239A2" w:rsidRPr="00F0362D" w:rsidRDefault="007239A2" w:rsidP="007239A2">
      <w:pPr>
        <w:numPr>
          <w:ilvl w:val="0"/>
          <w:numId w:val="1"/>
        </w:numPr>
        <w:rPr>
          <w:rFonts w:ascii="TH SarabunIT๙" w:hAnsi="TH SarabunIT๙" w:cs="TH SarabunIT๙" w:hint="cs"/>
          <w:b/>
          <w:bCs/>
        </w:rPr>
      </w:pPr>
      <w:r w:rsidRPr="00F0362D">
        <w:rPr>
          <w:rFonts w:ascii="TH SarabunIT๙" w:hAnsi="TH SarabunIT๙" w:cs="TH SarabunIT๙" w:hint="cs"/>
          <w:b/>
          <w:bCs/>
          <w:cs/>
        </w:rPr>
        <w:t>สำเนาโฉนดที่ดิน</w:t>
      </w:r>
    </w:p>
    <w:p w:rsidR="007239A2" w:rsidRPr="00F0362D" w:rsidRDefault="007239A2" w:rsidP="007239A2">
      <w:pPr>
        <w:numPr>
          <w:ilvl w:val="0"/>
          <w:numId w:val="1"/>
        </w:numPr>
        <w:rPr>
          <w:rFonts w:ascii="TH SarabunIT๙" w:hAnsi="TH SarabunIT๙" w:cs="TH SarabunIT๙" w:hint="cs"/>
          <w:b/>
          <w:bCs/>
        </w:rPr>
      </w:pPr>
      <w:proofErr w:type="spellStart"/>
      <w:r w:rsidRPr="00F0362D">
        <w:rPr>
          <w:rFonts w:ascii="TH SarabunIT๙" w:hAnsi="TH SarabunIT๙" w:cs="TH SarabunIT๙" w:hint="cs"/>
          <w:b/>
          <w:bCs/>
          <w:cs/>
        </w:rPr>
        <w:t>นส</w:t>
      </w:r>
      <w:proofErr w:type="spellEnd"/>
      <w:r w:rsidRPr="00F0362D">
        <w:rPr>
          <w:rFonts w:ascii="TH SarabunIT๙" w:hAnsi="TH SarabunIT๙" w:cs="TH SarabunIT๙" w:hint="cs"/>
          <w:b/>
          <w:bCs/>
          <w:cs/>
        </w:rPr>
        <w:t>.3 ก.</w:t>
      </w:r>
    </w:p>
    <w:p w:rsidR="007239A2" w:rsidRPr="00F0362D" w:rsidRDefault="007239A2" w:rsidP="007239A2">
      <w:pPr>
        <w:numPr>
          <w:ilvl w:val="0"/>
          <w:numId w:val="1"/>
        </w:numPr>
        <w:rPr>
          <w:rFonts w:ascii="TH SarabunIT๙" w:hAnsi="TH SarabunIT๙" w:cs="TH SarabunIT๙" w:hint="cs"/>
          <w:b/>
          <w:bCs/>
        </w:rPr>
      </w:pPr>
      <w:proofErr w:type="spellStart"/>
      <w:r w:rsidRPr="00F0362D">
        <w:rPr>
          <w:rFonts w:ascii="TH SarabunIT๙" w:hAnsi="TH SarabunIT๙" w:cs="TH SarabunIT๙" w:hint="cs"/>
          <w:b/>
          <w:bCs/>
          <w:cs/>
        </w:rPr>
        <w:t>นส</w:t>
      </w:r>
      <w:proofErr w:type="spellEnd"/>
      <w:r w:rsidRPr="00F0362D">
        <w:rPr>
          <w:rFonts w:ascii="TH SarabunIT๙" w:hAnsi="TH SarabunIT๙" w:cs="TH SarabunIT๙" w:hint="cs"/>
          <w:b/>
          <w:bCs/>
          <w:cs/>
        </w:rPr>
        <w:t>.3</w:t>
      </w:r>
    </w:p>
    <w:p w:rsidR="007239A2" w:rsidRDefault="007239A2" w:rsidP="007239A2">
      <w:pPr>
        <w:numPr>
          <w:ilvl w:val="0"/>
          <w:numId w:val="1"/>
        </w:numPr>
        <w:rPr>
          <w:rFonts w:ascii="TH SarabunIT๙" w:hAnsi="TH SarabunIT๙" w:cs="TH SarabunIT๙" w:hint="cs"/>
          <w:b/>
          <w:bCs/>
        </w:rPr>
      </w:pPr>
      <w:r w:rsidRPr="00F0362D">
        <w:rPr>
          <w:rFonts w:ascii="TH SarabunIT๙" w:hAnsi="TH SarabunIT๙" w:cs="TH SarabunIT๙" w:hint="cs"/>
          <w:b/>
          <w:bCs/>
          <w:cs/>
        </w:rPr>
        <w:t>สำเนาบัตรประชาชน</w:t>
      </w:r>
    </w:p>
    <w:p w:rsidR="007239A2" w:rsidRPr="00F0362D" w:rsidRDefault="007239A2" w:rsidP="007239A2">
      <w:pPr>
        <w:numPr>
          <w:ilvl w:val="0"/>
          <w:numId w:val="1"/>
        </w:numPr>
        <w:rPr>
          <w:rFonts w:ascii="TH SarabunIT๙" w:hAnsi="TH SarabunIT๙" w:cs="TH SarabunIT๙" w:hint="cs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 xml:space="preserve">ใบเสร็จรับเงิน  </w:t>
      </w:r>
      <w:proofErr w:type="spellStart"/>
      <w:r>
        <w:rPr>
          <w:rFonts w:ascii="TH SarabunIT๙" w:hAnsi="TH SarabunIT๙" w:cs="TH SarabunIT๙" w:hint="cs"/>
          <w:b/>
          <w:bCs/>
          <w:cs/>
        </w:rPr>
        <w:t>ภ.บ.ท</w:t>
      </w:r>
      <w:proofErr w:type="spellEnd"/>
      <w:r>
        <w:rPr>
          <w:rFonts w:ascii="TH SarabunIT๙" w:hAnsi="TH SarabunIT๙" w:cs="TH SarabunIT๙" w:hint="cs"/>
          <w:b/>
          <w:bCs/>
          <w:cs/>
        </w:rPr>
        <w:t xml:space="preserve">.11 </w:t>
      </w:r>
    </w:p>
    <w:p w:rsidR="007239A2" w:rsidRDefault="007239A2" w:rsidP="007239A2">
      <w:pPr>
        <w:tabs>
          <w:tab w:val="left" w:pos="2115"/>
        </w:tabs>
        <w:jc w:val="center"/>
        <w:rPr>
          <w:rFonts w:ascii="TH SarabunIT๙" w:hAnsi="TH SarabunIT๙" w:cs="TH SarabunIT๙" w:hint="cs"/>
          <w:b/>
          <w:bCs/>
          <w:sz w:val="40"/>
          <w:szCs w:val="40"/>
          <w:cs/>
        </w:rPr>
      </w:pPr>
    </w:p>
    <w:p w:rsidR="007239A2" w:rsidRDefault="007239A2" w:rsidP="007239A2">
      <w:pPr>
        <w:tabs>
          <w:tab w:val="left" w:pos="2115"/>
        </w:tabs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</w:p>
    <w:p w:rsidR="007239A2" w:rsidRPr="00343B0D" w:rsidRDefault="007239A2" w:rsidP="007239A2">
      <w:pPr>
        <w:tabs>
          <w:tab w:val="left" w:pos="2115"/>
        </w:tabs>
        <w:jc w:val="center"/>
        <w:rPr>
          <w:rFonts w:ascii="TH SarabunIT๙" w:hAnsi="TH SarabunIT๙" w:cs="TH SarabunIT๙" w:hint="cs"/>
          <w:b/>
          <w:bCs/>
          <w:sz w:val="40"/>
          <w:szCs w:val="40"/>
          <w:cs/>
        </w:rPr>
      </w:pPr>
    </w:p>
    <w:p w:rsidR="00763007" w:rsidRDefault="00763007"/>
    <w:sectPr w:rsidR="00763007" w:rsidSect="007239A2">
      <w:pgSz w:w="16838" w:h="11906" w:orient="landscape"/>
      <w:pgMar w:top="0" w:right="1134" w:bottom="0" w:left="425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EC6362"/>
    <w:multiLevelType w:val="hybridMultilevel"/>
    <w:tmpl w:val="AC7A4D26"/>
    <w:lvl w:ilvl="0" w:tplc="A3AA46E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9A2"/>
    <w:rsid w:val="007239A2"/>
    <w:rsid w:val="00763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9A2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39A2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239A2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9A2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39A2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239A2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109</Words>
  <Characters>624</Characters>
  <Application>Microsoft Office Word</Application>
  <DocSecurity>0</DocSecurity>
  <Lines>5</Lines>
  <Paragraphs>1</Paragraphs>
  <ScaleCrop>false</ScaleCrop>
  <Company/>
  <LinksUpToDate>false</LinksUpToDate>
  <CharactersWithSpaces>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2019-01-16T03:25:00Z</dcterms:created>
  <dcterms:modified xsi:type="dcterms:W3CDTF">2019-01-16T03:28:00Z</dcterms:modified>
</cp:coreProperties>
</file>