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16338" w14:textId="3F889DC4" w:rsidR="00231A46" w:rsidRDefault="00F56DCA" w:rsidP="00E066E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7719415D" wp14:editId="3AA92BDD">
            <wp:extent cx="2028825" cy="200025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โลโก้ อบต.ลำพะยา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2841" w14:textId="77777777" w:rsidR="00B90BB2" w:rsidRPr="00452794" w:rsidRDefault="00794BF3" w:rsidP="00452794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 w:rsidRPr="00452794">
        <w:rPr>
          <w:rFonts w:ascii="TH SarabunPSK" w:hAnsi="TH SarabunPSK" w:cs="TH SarabunPSK"/>
          <w:b/>
          <w:bCs/>
          <w:sz w:val="96"/>
          <w:szCs w:val="96"/>
          <w:cs/>
        </w:rPr>
        <w:t>นโยบายการบริหารทรัพยากรบุคคล</w:t>
      </w:r>
    </w:p>
    <w:p w14:paraId="1F623D0D" w14:textId="5D265FC0" w:rsidR="00794BF3" w:rsidRPr="00452794" w:rsidRDefault="00452794" w:rsidP="00452794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452794">
        <w:rPr>
          <w:rFonts w:ascii="TH SarabunPSK" w:hAnsi="TH SarabunPSK" w:cs="TH SarabunPSK" w:hint="cs"/>
          <w:b/>
          <w:bCs/>
          <w:sz w:val="96"/>
          <w:szCs w:val="96"/>
          <w:cs/>
        </w:rPr>
        <w:t>ประจำปี 2563</w:t>
      </w:r>
    </w:p>
    <w:p w14:paraId="16CCE3BB" w14:textId="77777777" w:rsidR="00E066EC" w:rsidRPr="00231A46" w:rsidRDefault="00E066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4945C3" w14:textId="77777777" w:rsidR="00E066EC" w:rsidRPr="00231A46" w:rsidRDefault="00E066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0638F6" w14:textId="77777777" w:rsidR="00E066EC" w:rsidRPr="00231A46" w:rsidRDefault="00E066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C3F727" w14:textId="77777777" w:rsidR="00E066EC" w:rsidRPr="00231A46" w:rsidRDefault="00E066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ED7F71" w14:textId="77777777" w:rsidR="00E235EC" w:rsidRDefault="00E235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3ED7A9" w14:textId="77777777" w:rsidR="00231A46" w:rsidRDefault="00231A46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E43E6B" w14:textId="77777777" w:rsidR="00231A46" w:rsidRDefault="00231A46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3B6868" w14:textId="77777777" w:rsidR="00E235EC" w:rsidRPr="00231A46" w:rsidRDefault="00E235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21604E" w14:textId="77777777" w:rsidR="00E066EC" w:rsidRPr="00231A46" w:rsidRDefault="00E066EC" w:rsidP="0045279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787A5B" w14:textId="77777777" w:rsidR="00E066EC" w:rsidRPr="00452794" w:rsidRDefault="00024E27" w:rsidP="00452794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 w:rsidRPr="00452794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14:paraId="57FAF616" w14:textId="57BD2BE8" w:rsidR="00E066EC" w:rsidRPr="00452794" w:rsidRDefault="00F56DCA" w:rsidP="00452794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452794">
        <w:rPr>
          <w:rFonts w:ascii="TH SarabunPSK" w:hAnsi="TH SarabunPSK" w:cs="TH SarabunPSK"/>
          <w:b/>
          <w:bCs/>
          <w:sz w:val="96"/>
          <w:szCs w:val="96"/>
          <w:cs/>
        </w:rPr>
        <w:t>องค์การบริหารส่วนตำบลลำพะยา</w:t>
      </w:r>
    </w:p>
    <w:p w14:paraId="51BF7BBD" w14:textId="020EF544" w:rsidR="00622459" w:rsidRPr="00452794" w:rsidRDefault="00F56DCA" w:rsidP="00452794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52794">
        <w:rPr>
          <w:rFonts w:ascii="TH SarabunPSK" w:hAnsi="TH SarabunPSK" w:cs="TH SarabunPSK"/>
          <w:b/>
          <w:bCs/>
          <w:sz w:val="96"/>
          <w:szCs w:val="96"/>
          <w:cs/>
        </w:rPr>
        <w:t>อำเภอเมืองยะลา</w:t>
      </w:r>
      <w:r w:rsidR="00545ECB" w:rsidRPr="00452794">
        <w:rPr>
          <w:rFonts w:ascii="TH SarabunPSK" w:hAnsi="TH SarabunPSK" w:cs="TH SarabunPSK"/>
          <w:b/>
          <w:bCs/>
          <w:sz w:val="96"/>
          <w:szCs w:val="96"/>
          <w:cs/>
        </w:rPr>
        <w:t xml:space="preserve">  </w:t>
      </w:r>
      <w:r w:rsidRPr="00452794">
        <w:rPr>
          <w:rFonts w:ascii="TH SarabunPSK" w:hAnsi="TH SarabunPSK" w:cs="TH SarabunPSK"/>
          <w:b/>
          <w:bCs/>
          <w:sz w:val="96"/>
          <w:szCs w:val="96"/>
          <w:cs/>
        </w:rPr>
        <w:t>จังหวัดยะลา</w:t>
      </w:r>
    </w:p>
    <w:p w14:paraId="39FAE205" w14:textId="77777777" w:rsidR="00622459" w:rsidRDefault="00622459" w:rsidP="00622459">
      <w:pPr>
        <w:tabs>
          <w:tab w:val="left" w:pos="2838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CFEC6BD" w14:textId="77777777" w:rsidR="00E066EC" w:rsidRPr="00231A46" w:rsidRDefault="006B643E" w:rsidP="00622459">
      <w:pPr>
        <w:spacing w:before="240"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31A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นโยบายการบริหารทรัพยากรบุคคล</w:t>
      </w:r>
    </w:p>
    <w:p w14:paraId="551B334D" w14:textId="2933A611" w:rsidR="00622459" w:rsidRPr="00231A46" w:rsidRDefault="00F56DCA" w:rsidP="00622459">
      <w:pPr>
        <w:spacing w:before="240"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องค์การบริหารส่วนตำบลลำพะยา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อำเภอเมืองยะลา</w:t>
      </w:r>
      <w:r w:rsidR="006B643E" w:rsidRPr="00231A4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จังหวัดยะลา</w:t>
      </w:r>
    </w:p>
    <w:p w14:paraId="0F8BE785" w14:textId="77777777" w:rsidR="00622459" w:rsidRPr="00231A46" w:rsidRDefault="00622459" w:rsidP="00622459">
      <w:pPr>
        <w:spacing w:before="240"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3D84EE" w14:textId="170CADE6" w:rsidR="006B643E" w:rsidRPr="00231A46" w:rsidRDefault="006B643E" w:rsidP="00622459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>กระบวนการบริหารทรัพยากรบุคคล จะต้องมีความรู้ ความเข้าใจกระบวนการ และกิจกรรมต่าง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>ๆ ด้านการบริหารทรัพยากรบุคคล และเข้าใจในกฎหมาย ระเบียบ และวิธีปฏิบัติต่าง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>ๆ ที่ควบคุมและกำกับการ ดำเนินการ เพื่อให้ได้บุคคลที่มีความรู้ ความสามารถเหมาะสมเข้ามาสู่องค์กร โดยยึดหลักของคุณธรรมในการดำเนินการ ประกอบกับเป็นการผลักดันให้ผู้บริหารและผู้ปฏิบัติงาน ต้องมอบบทบาท ตนเองเลยออกไปจากกรอบความคิดเดิมไปสู่บทบาท และกระบวนทัศน์ใหม่ ที่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จะต้องเสริมสร้างคุณค่าของความสา</w:t>
      </w:r>
      <w:r w:rsidRPr="00231A46">
        <w:rPr>
          <w:rFonts w:ascii="TH SarabunPSK" w:hAnsi="TH SarabunPSK" w:cs="TH SarabunPSK"/>
          <w:sz w:val="32"/>
          <w:szCs w:val="32"/>
          <w:cs/>
        </w:rPr>
        <w:t>มารถ ความ</w:t>
      </w:r>
      <w:proofErr w:type="spellStart"/>
      <w:r w:rsidRPr="00231A46">
        <w:rPr>
          <w:rFonts w:ascii="TH SarabunPSK" w:hAnsi="TH SarabunPSK" w:cs="TH SarabunPSK"/>
          <w:sz w:val="32"/>
          <w:szCs w:val="32"/>
          <w:cs/>
        </w:rPr>
        <w:t>สัมฤทธิผล</w:t>
      </w:r>
      <w:proofErr w:type="spellEnd"/>
      <w:r w:rsidRPr="00231A46">
        <w:rPr>
          <w:rFonts w:ascii="TH SarabunPSK" w:hAnsi="TH SarabunPSK" w:cs="TH SarabunPSK"/>
          <w:sz w:val="32"/>
          <w:szCs w:val="32"/>
          <w:cs/>
        </w:rPr>
        <w:t xml:space="preserve"> และความเ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จริญที่มั่นคง ยั่งยืน ให้กับบุค</w:t>
      </w:r>
      <w:r w:rsidRPr="00231A46">
        <w:rPr>
          <w:rFonts w:ascii="TH SarabunPSK" w:hAnsi="TH SarabunPSK" w:cs="TH SarabunPSK"/>
          <w:sz w:val="32"/>
          <w:szCs w:val="32"/>
          <w:cs/>
        </w:rPr>
        <w:t>ล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ากร</w:t>
      </w:r>
      <w:r w:rsidRPr="00231A46">
        <w:rPr>
          <w:rFonts w:ascii="TH SarabunPSK" w:hAnsi="TH SarabunPSK" w:cs="TH SarabunPSK"/>
          <w:sz w:val="32"/>
          <w:szCs w:val="32"/>
          <w:cs/>
        </w:rPr>
        <w:t>แล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ะ</w:t>
      </w:r>
      <w:r w:rsidRPr="00231A46">
        <w:rPr>
          <w:rFonts w:ascii="TH SarabunPSK" w:hAnsi="TH SarabunPSK" w:cs="TH SarabunPSK"/>
          <w:sz w:val="32"/>
          <w:szCs w:val="32"/>
          <w:cs/>
        </w:rPr>
        <w:t>องค์กร</w:t>
      </w:r>
    </w:p>
    <w:p w14:paraId="24214700" w14:textId="77777777" w:rsidR="00545ECB" w:rsidRPr="006A4A23" w:rsidRDefault="00545ECB" w:rsidP="00622459">
      <w:pPr>
        <w:contextualSpacing/>
        <w:rPr>
          <w:rFonts w:ascii="TH SarabunPSK" w:hAnsi="TH SarabunPSK" w:cs="TH SarabunPSK"/>
          <w:sz w:val="16"/>
          <w:szCs w:val="16"/>
        </w:rPr>
      </w:pPr>
    </w:p>
    <w:p w14:paraId="2BAD88BE" w14:textId="77777777" w:rsidR="006B643E" w:rsidRPr="00231A46" w:rsidRDefault="006B643E" w:rsidP="00B717FC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เป้าหมายการพัฒนาระบบบริหารงานบุคคล </w:t>
      </w:r>
    </w:p>
    <w:p w14:paraId="7A2197AE" w14:textId="77777777" w:rsidR="006B643E" w:rsidRPr="00231A46" w:rsidRDefault="006B643E" w:rsidP="00B717FC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>แนวคิดและทิศทางการพัฒนาการบริหารงานบุคคลส่วนท้องถิ่นเป็นไปตามเจตนารมณ์</w:t>
      </w:r>
      <w:r w:rsidR="00FB1C38" w:rsidRPr="00231A46">
        <w:rPr>
          <w:rFonts w:ascii="TH SarabunPSK" w:hAnsi="TH SarabunPSK" w:cs="TH SarabunPSK"/>
          <w:sz w:val="32"/>
          <w:szCs w:val="32"/>
          <w:cs/>
        </w:rPr>
        <w:t>ของรัฐธรรมนูญและหลักการกระจายอำนาจให้แก่องค์กรปกครองส่วนท้องถิ่น จึงกำหนดเป้าหมายของการพัฒนาระบบบริหารงานบุคคลส่วนท้องถิ่น ดังนี้</w:t>
      </w:r>
    </w:p>
    <w:p w14:paraId="1F2EE7EE" w14:textId="77777777" w:rsidR="00FB1C38" w:rsidRPr="00231A46" w:rsidRDefault="00FB1C38" w:rsidP="00B717FC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๑. องค์กรปกครองส่วนท้องถิ่น มีระบบการบริหารงานบุคคล ที่มีความเป็นอิสระตามเจตนารมณ์ของรัฐธรรมนูญแห่งราชอาณาจักรไทย โดยเป็นระบบที่ยึดหลักการการบริหารกิจการบ้านเมืองและสังคมที่ดี</w:t>
      </w:r>
    </w:p>
    <w:p w14:paraId="204DA115" w14:textId="77777777" w:rsidR="00FB1C38" w:rsidRPr="00231A46" w:rsidRDefault="00FB1C38" w:rsidP="00B717FC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๒. องค์กรปกครองส่วนท้องถิ่น มีระบบบริหารงานบุคคลที่มีความทันสมัย และมีประสิทธิภาพ ประสิทธิผล ในการบริหารงาน สามารถใช้ทรัพยากรบุคคลในการบริหารและจัดการให้เกิดประโยชน์สูงสุด โดยมีค่าใช้จ่ายด้านบุคคลไม่เกินร้อยละ ๔๐ ของงบประมาณรายจ่ายประจำปี</w:t>
      </w:r>
    </w:p>
    <w:p w14:paraId="1AEC6107" w14:textId="77777777" w:rsidR="00FB1C38" w:rsidRPr="00231A46" w:rsidRDefault="00FB1C38" w:rsidP="00B717FC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๓. องค์กรปกครองส่วนท้องถิ่น มีระบบการบริหารงานบุคคลที่ทำให้สามารถปฏิบัติหน้าที่รองรับภารกิจ ที่ได้รับการถ่ายโอนจากราชการบริหารส่วนกลาง และราชการบริหารส่วนภูมิ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ภาคตามแผนการกระจายอำนาจให้แก่องค์</w:t>
      </w:r>
      <w:r w:rsidRPr="00231A46">
        <w:rPr>
          <w:rFonts w:ascii="TH SarabunPSK" w:hAnsi="TH SarabunPSK" w:cs="TH SarabunPSK"/>
          <w:sz w:val="32"/>
          <w:szCs w:val="32"/>
          <w:cs/>
        </w:rPr>
        <w:t>กรปกครองส่วนท้องถิ่น พ.ศ.๒๕๔๓ ได้อย่างมีประสิทธิภาพและประสิทธิผล</w:t>
      </w:r>
    </w:p>
    <w:p w14:paraId="023F9DC8" w14:textId="0D5D6BDE" w:rsidR="00FB1C38" w:rsidRDefault="00FB1C38" w:rsidP="00B717FC">
      <w:pPr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๔. ส่งเสริมให้บุคลากรได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้รับการฝึกอบรมเพื่อพัฒนาบุคลากรและระบ</w:t>
      </w:r>
      <w:r w:rsidRPr="00231A46">
        <w:rPr>
          <w:rFonts w:ascii="TH SarabunPSK" w:hAnsi="TH SarabunPSK" w:cs="TH SarabunPSK"/>
          <w:sz w:val="32"/>
          <w:szCs w:val="32"/>
          <w:cs/>
        </w:rPr>
        <w:t>บริหารงานบุคคล เพื่อตอบสนองนโยบายดังกล่าวในการบริหารทรัพยากรบุคคล จึงมุ่งเน้นที่กระบวนการบริหารทรัพยากรบุคคลใน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31A46">
        <w:rPr>
          <w:rFonts w:ascii="TH SarabunPSK" w:hAnsi="TH SarabunPSK" w:cs="TH SarabunPSK"/>
          <w:sz w:val="32"/>
          <w:szCs w:val="32"/>
          <w:cs/>
        </w:rPr>
        <w:t>ด้านต่าง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>ๆ ดังนี้</w:t>
      </w:r>
    </w:p>
    <w:p w14:paraId="5D94BA86" w14:textId="77777777" w:rsidR="00024E27" w:rsidRDefault="00024E27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DC4A1B7" w14:textId="291BE2E9" w:rsidR="00024E27" w:rsidRDefault="00024E27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DDCDDE3" w14:textId="0D390DC2" w:rsidR="006A4A23" w:rsidRDefault="006A4A23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0D1791B" w14:textId="5F1FF266" w:rsidR="006A4A23" w:rsidRDefault="006A4A23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67A31AFA" w14:textId="774EE68C" w:rsidR="006A4A23" w:rsidRDefault="006A4A23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8EF811F" w14:textId="07394A46" w:rsidR="006A4A23" w:rsidRDefault="006A4A23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3BE301E6" w14:textId="0ECC9D50" w:rsidR="006A4A23" w:rsidRDefault="006A4A23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5ABBC7D9" w14:textId="77777777" w:rsidR="006A4A23" w:rsidRPr="00231A46" w:rsidRDefault="006A4A23" w:rsidP="00B717FC">
      <w:pPr>
        <w:contextualSpacing/>
        <w:rPr>
          <w:rFonts w:ascii="TH SarabunPSK" w:hAnsi="TH SarabunPSK" w:cs="TH SarabunPSK" w:hint="cs"/>
          <w:sz w:val="32"/>
          <w:szCs w:val="32"/>
        </w:rPr>
      </w:pPr>
    </w:p>
    <w:p w14:paraId="6B7CBDB3" w14:textId="77777777" w:rsidR="00545ECB" w:rsidRPr="00231A46" w:rsidRDefault="00545ECB" w:rsidP="00B717FC">
      <w:pPr>
        <w:contextualSpacing/>
        <w:rPr>
          <w:rFonts w:ascii="TH SarabunPSK" w:hAnsi="TH SarabunPSK" w:cs="TH SarabunPSK"/>
          <w:sz w:val="32"/>
          <w:szCs w:val="32"/>
        </w:rPr>
      </w:pPr>
    </w:p>
    <w:p w14:paraId="2B865C29" w14:textId="77777777" w:rsidR="00FB1C38" w:rsidRPr="00231A46" w:rsidRDefault="00FB1C38" w:rsidP="006A4A23">
      <w:pPr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๑. นโยบายวิเคราะห์อัตรากำลัง</w:t>
      </w:r>
    </w:p>
    <w:p w14:paraId="5C8A6C88" w14:textId="203BF842" w:rsidR="00622459" w:rsidRDefault="00FB1C38" w:rsidP="006A4A23">
      <w:pPr>
        <w:spacing w:after="0"/>
        <w:contextualSpacing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>เพื่อสนับสนุน</w:t>
      </w:r>
      <w:r w:rsidR="00B717FC" w:rsidRPr="00231A46">
        <w:rPr>
          <w:rFonts w:ascii="TH SarabunPSK" w:hAnsi="TH SarabunPSK" w:cs="TH SarabunPSK"/>
          <w:sz w:val="32"/>
          <w:szCs w:val="32"/>
          <w:cs/>
        </w:rPr>
        <w:t>ให้การปฏิบัติงานของพนักงาน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724FB" w:rsidRPr="00231A46">
        <w:rPr>
          <w:rFonts w:ascii="TH SarabunPSK" w:hAnsi="TH SarabunPSK" w:cs="TH SarabunPSK"/>
          <w:sz w:val="32"/>
          <w:szCs w:val="32"/>
          <w:cs/>
        </w:rPr>
        <w:t>และองค์กรที่มีประสิทธิภาพ ได้มีการใช้เครื่องมือทาง</w:t>
      </w:r>
      <w:r w:rsidR="00231A46" w:rsidRPr="00231A46">
        <w:rPr>
          <w:rFonts w:ascii="TH SarabunPSK" w:hAnsi="TH SarabunPSK" w:cs="TH SarabunPSK" w:hint="cs"/>
          <w:sz w:val="32"/>
          <w:szCs w:val="32"/>
          <w:cs/>
        </w:rPr>
        <w:t>สถิติ</w:t>
      </w:r>
      <w:r w:rsidR="00A724FB" w:rsidRPr="00231A46">
        <w:rPr>
          <w:rFonts w:ascii="TH SarabunPSK" w:hAnsi="TH SarabunPSK" w:cs="TH SarabunPSK"/>
          <w:sz w:val="32"/>
          <w:szCs w:val="32"/>
          <w:cs/>
        </w:rPr>
        <w:t>และตัวชี้วัดต่าง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24FB" w:rsidRPr="00231A46">
        <w:rPr>
          <w:rFonts w:ascii="TH SarabunPSK" w:hAnsi="TH SarabunPSK" w:cs="TH SarabunPSK"/>
          <w:sz w:val="32"/>
          <w:szCs w:val="32"/>
          <w:cs/>
        </w:rPr>
        <w:t xml:space="preserve">ๆ ในการวางแผนอัตรากำลัง โดยเปรียบเทียบภารกิจการปฏิบัติงาน 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24FB" w:rsidRPr="00231A46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เพื่อเพิ่มประสิทธิภาพในการบริหาร</w:t>
      </w:r>
      <w:r w:rsidR="00545ECB" w:rsidRPr="00231A46">
        <w:rPr>
          <w:rFonts w:ascii="TH SarabunPSK" w:hAnsi="TH SarabunPSK" w:cs="TH SarabunPSK"/>
          <w:sz w:val="32"/>
          <w:szCs w:val="32"/>
          <w:cs/>
        </w:rPr>
        <w:t>แ</w:t>
      </w:r>
      <w:r w:rsidR="00A724FB" w:rsidRPr="00231A46">
        <w:rPr>
          <w:rFonts w:ascii="TH SarabunPSK" w:hAnsi="TH SarabunPSK" w:cs="TH SarabunPSK"/>
          <w:sz w:val="32"/>
          <w:szCs w:val="32"/>
          <w:cs/>
        </w:rPr>
        <w:t>ละพัฒนาบุคลากร รวมทั้งมีโครงสร้างองค์กรและตำแหน่งอย่างมีประสิทธิภาพ เพื่อบริหารจัดการทรัพยากรบุคคลให้เกิดประโยชน์สูงสุด นำไปสู่การบรรลุพันธกิจขององค์กรต่อไป</w:t>
      </w:r>
    </w:p>
    <w:p w14:paraId="45727CDD" w14:textId="77777777" w:rsidR="00A724FB" w:rsidRPr="00231A46" w:rsidRDefault="00A724FB" w:rsidP="006A4A23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๒. นโยบายการสรรหาและคัดเลือก</w:t>
      </w:r>
    </w:p>
    <w:p w14:paraId="542D13DC" w14:textId="4FF220CE" w:rsidR="00A724FB" w:rsidRPr="00231A46" w:rsidRDefault="00A724FB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 xml:space="preserve">การสรรหาบุคลากรเชิงรุกเป็นสิ่งที่องค์กรให้ความสำคัญอย่างต่อเนื่อง เพื่อให้ได้บุคลากรที่มีคุณภาพ 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จึงมีประกาศรับสมัครพนักงานจ้างในระบบเปิด และการรับโอนย้ายพนักงานส่วนท้องถิ่นตามประกาศคณะกรรมการกลางพนักงาน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สำหรับการคัดเลือกพนักงาน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ตำบล</w:t>
      </w:r>
      <w:r w:rsidR="00F56DCA">
        <w:rPr>
          <w:rFonts w:ascii="TH SarabunPSK" w:hAnsi="TH SarabunPSK" w:cs="TH SarabunPSK" w:hint="cs"/>
          <w:sz w:val="32"/>
          <w:szCs w:val="32"/>
          <w:cs/>
        </w:rPr>
        <w:t>ลำพะยา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ให้ความสำคัญกับการคัดเลือกบุคลากร โดยยึดหลักความรู้  ความสามารถ คุณลักษณะที่เหมาะสมกับงานควบคู่กับความเป็นคนดี การสรรหาและคัดเลือกบุคลากรจะดำเนินการผ่านการพิจารณาร่วมกันของคณะกรรมการแผนอัตรากำลัง ๓ ปี เพื่อให้</w:t>
      </w:r>
      <w:r w:rsidR="000A61BD" w:rsidRPr="00231A46">
        <w:rPr>
          <w:rFonts w:ascii="TH SarabunPSK" w:hAnsi="TH SarabunPSK" w:cs="TH SarabunPSK"/>
          <w:sz w:val="32"/>
          <w:szCs w:val="32"/>
          <w:cs/>
        </w:rPr>
        <w:t>การ</w:t>
      </w:r>
      <w:r w:rsidRPr="00231A46">
        <w:rPr>
          <w:rFonts w:ascii="TH SarabunPSK" w:hAnsi="TH SarabunPSK" w:cs="TH SarabunPSK"/>
          <w:sz w:val="32"/>
          <w:szCs w:val="32"/>
          <w:cs/>
        </w:rPr>
        <w:t>คัดเลือกเป็นไปอย่างโปร่งใส และมีความเหมาะสมกับตำแหน่งงาน รวมทั้งใช้เทคโ</w:t>
      </w:r>
      <w:r w:rsidR="000A61BD" w:rsidRPr="00231A46">
        <w:rPr>
          <w:rFonts w:ascii="TH SarabunPSK" w:hAnsi="TH SarabunPSK" w:cs="TH SarabunPSK"/>
          <w:sz w:val="32"/>
          <w:szCs w:val="32"/>
          <w:cs/>
        </w:rPr>
        <w:t>นโลยีเครื่องมือที่ทั</w:t>
      </w:r>
      <w:r w:rsidRPr="00231A46">
        <w:rPr>
          <w:rFonts w:ascii="TH SarabunPSK" w:hAnsi="TH SarabunPSK" w:cs="TH SarabunPSK"/>
          <w:sz w:val="32"/>
          <w:szCs w:val="32"/>
          <w:cs/>
        </w:rPr>
        <w:t>นสมัยมาสนับสนุน ซึ่งมุ่งส่งเสริมให้บุคลากร</w:t>
      </w:r>
      <w:proofErr w:type="spellStart"/>
      <w:r w:rsidRPr="00231A46">
        <w:rPr>
          <w:rFonts w:ascii="TH SarabunPSK" w:hAnsi="TH SarabunPSK" w:cs="TH SarabunPSK"/>
          <w:sz w:val="32"/>
          <w:szCs w:val="32"/>
          <w:cs/>
        </w:rPr>
        <w:t>นั้นๆ</w:t>
      </w:r>
      <w:proofErr w:type="spellEnd"/>
      <w:r w:rsidRPr="00231A46">
        <w:rPr>
          <w:rFonts w:ascii="TH SarabunPSK" w:hAnsi="TH SarabunPSK" w:cs="TH SarabunPSK"/>
          <w:sz w:val="32"/>
          <w:szCs w:val="32"/>
          <w:cs/>
        </w:rPr>
        <w:t xml:space="preserve"> ประสบความสำเร็จในสายวิชาชีพ และจะนำไปสู่ความสำเร็จอย่างยั่งยืนขององค์กรต่อไป</w:t>
      </w:r>
    </w:p>
    <w:p w14:paraId="605FB623" w14:textId="77777777" w:rsidR="00D31BD3" w:rsidRPr="00231A46" w:rsidRDefault="00D31BD3" w:rsidP="006A4A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๓. นโยบายด้านบริหารผลการปฏิบัติงาน</w:t>
      </w:r>
    </w:p>
    <w:p w14:paraId="52DB470A" w14:textId="37AFC794" w:rsidR="00D31BD3" w:rsidRPr="00231A46" w:rsidRDefault="00D31BD3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มีการประเมินผลการปฏิบัติงานของพนักงาน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อย่างเป็นธรรม รวมทั้งเป็นไปตามนโยบายและกลยุทธ์ของทุกสายงาน โดยนำระบบตัวชี้วัดผลการปฏิบัติงาน (</w:t>
      </w:r>
      <w:r w:rsidRPr="00231A46">
        <w:rPr>
          <w:rFonts w:ascii="TH SarabunPSK" w:hAnsi="TH SarabunPSK" w:cs="TH SarabunPSK"/>
          <w:sz w:val="32"/>
          <w:szCs w:val="32"/>
        </w:rPr>
        <w:t>KPI</w:t>
      </w:r>
      <w:r w:rsidRPr="00231A46">
        <w:rPr>
          <w:rFonts w:ascii="TH SarabunPSK" w:hAnsi="TH SarabunPSK" w:cs="TH SarabunPSK"/>
          <w:sz w:val="32"/>
          <w:szCs w:val="32"/>
          <w:cs/>
        </w:rPr>
        <w:t>) จากเป้าหมายขององค์กรลงสู่ระดับหน่วยงานและบุคคลทีสอดคล้องกับแผนอัตรากำลัง ตลอดจนประเมินขีดความสามารถต่าง</w:t>
      </w:r>
      <w:r w:rsidR="006A4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ๆ </w:t>
      </w:r>
      <w:proofErr w:type="spellStart"/>
      <w:r w:rsidRPr="00231A46">
        <w:rPr>
          <w:rFonts w:ascii="TH SarabunPSK" w:hAnsi="TH SarabunPSK" w:cs="TH SarabunPSK"/>
          <w:sz w:val="32"/>
          <w:szCs w:val="32"/>
        </w:rPr>
        <w:t>Corporacy</w:t>
      </w:r>
      <w:proofErr w:type="spellEnd"/>
      <w:r w:rsidRPr="00231A46">
        <w:rPr>
          <w:rFonts w:ascii="TH SarabunPSK" w:hAnsi="TH SarabunPSK" w:cs="TH SarabunPSK"/>
          <w:sz w:val="32"/>
          <w:szCs w:val="32"/>
        </w:rPr>
        <w:t xml:space="preserve"> Competency 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นำระบบการบริหารผลการปฏิบัติของพนักงานและผู้บริหารเพื่อนำไปสู่การบรรลุเป้าหมายขององค์กรอย่างมีประสิทธิภาพและประสิทธิผลต่อไป</w:t>
      </w:r>
    </w:p>
    <w:p w14:paraId="41411ACE" w14:textId="77777777" w:rsidR="00D31BD3" w:rsidRPr="00231A46" w:rsidRDefault="00D31BD3" w:rsidP="006A4A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๔.นโยบายบริหารและพัฒนาทรัพยากรบุคคลด้วยเทคโนโลยีสารสนเทศ</w:t>
      </w:r>
    </w:p>
    <w:p w14:paraId="79AE384F" w14:textId="29B23D9E" w:rsidR="00A724FB" w:rsidRDefault="00D31BD3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นำเทคโนโลยีมาประยุกต์ใช้ในการบริหารและพัฒนาทรัพยากรบุคคล เพื่อสนับสนุนการบริหารทรัพยากรบุคคลให้เกิดความรวดเร็ว ถูกต้อง และเกิดประสิทธิภาพสูงสุด เช่น การสรรหาและเลือกสรรพนักงาน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(การประกาศรับโอนย้ายพนักงาน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การรับสมัครพนักงานจ้าง )  ระบบกระบวนการอิเล็กทรอนิกส์ ระบบการจัดการข้อมูลความรู้และการประเมินขีดความสามารถ และการจัดทำแผนพัฒนาบุคลากร ระบบการบริหารสวัสดิการสังคม (เบี้ยยังชีพผู้สูงอายุ ผู้พิการ และผู้ติดเชื้อ </w:t>
      </w:r>
      <w:r w:rsidRPr="00231A46">
        <w:rPr>
          <w:rFonts w:ascii="TH SarabunPSK" w:hAnsi="TH SarabunPSK" w:cs="TH SarabunPSK"/>
          <w:sz w:val="32"/>
          <w:szCs w:val="32"/>
        </w:rPr>
        <w:t>HIV</w:t>
      </w:r>
      <w:r w:rsidRPr="00231A46">
        <w:rPr>
          <w:rFonts w:ascii="TH SarabunPSK" w:hAnsi="TH SarabunPSK" w:cs="TH SarabunPSK"/>
          <w:sz w:val="32"/>
          <w:szCs w:val="32"/>
          <w:cs/>
        </w:rPr>
        <w:t>)</w:t>
      </w:r>
      <w:r w:rsidRPr="00231A46">
        <w:rPr>
          <w:rFonts w:ascii="TH SarabunPSK" w:hAnsi="TH SarabunPSK" w:cs="TH SarabunPSK"/>
          <w:sz w:val="32"/>
          <w:szCs w:val="32"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>ระบบประกาศจัดซื้อจัดจ้างภาครัฐผ่านระบบอิเล็กทรอนิกส์ (</w:t>
      </w:r>
      <w:r w:rsidRPr="00231A46">
        <w:rPr>
          <w:rFonts w:ascii="TH SarabunPSK" w:hAnsi="TH SarabunPSK" w:cs="TH SarabunPSK"/>
          <w:sz w:val="32"/>
          <w:szCs w:val="32"/>
        </w:rPr>
        <w:t>EGP</w:t>
      </w:r>
      <w:r w:rsidRPr="00231A46">
        <w:rPr>
          <w:rFonts w:ascii="TH SarabunPSK" w:hAnsi="TH SarabunPSK" w:cs="TH SarabunPSK"/>
          <w:sz w:val="32"/>
          <w:szCs w:val="32"/>
          <w:cs/>
        </w:rPr>
        <w:t>) ระบบบันทึกบัญชี (</w:t>
      </w:r>
      <w:r w:rsidRPr="00231A46">
        <w:rPr>
          <w:rFonts w:ascii="TH SarabunPSK" w:hAnsi="TH SarabunPSK" w:cs="TH SarabunPSK"/>
          <w:sz w:val="32"/>
          <w:szCs w:val="32"/>
        </w:rPr>
        <w:t>E-</w:t>
      </w:r>
      <w:proofErr w:type="spellStart"/>
      <w:r w:rsidR="004253CF" w:rsidRPr="00231A46">
        <w:rPr>
          <w:rFonts w:ascii="TH SarabunPSK" w:hAnsi="TH SarabunPSK" w:cs="TH SarabunPSK"/>
          <w:sz w:val="32"/>
          <w:szCs w:val="32"/>
        </w:rPr>
        <w:t>laas</w:t>
      </w:r>
      <w:proofErr w:type="spellEnd"/>
      <w:r w:rsidRPr="00231A46">
        <w:rPr>
          <w:rFonts w:ascii="TH SarabunPSK" w:hAnsi="TH SarabunPSK" w:cs="TH SarabunPSK"/>
          <w:sz w:val="32"/>
          <w:szCs w:val="32"/>
          <w:cs/>
        </w:rPr>
        <w:t>) ระบบศูนย์ข้อมูลบุคลากรท้องถิ่นแห่งชาติ (</w:t>
      </w:r>
      <w:r w:rsidRPr="00231A46">
        <w:rPr>
          <w:rFonts w:ascii="TH SarabunPSK" w:hAnsi="TH SarabunPSK" w:cs="TH SarabunPSK"/>
          <w:sz w:val="32"/>
          <w:szCs w:val="32"/>
        </w:rPr>
        <w:t>LHR</w:t>
      </w:r>
      <w:r w:rsidRPr="00231A46">
        <w:rPr>
          <w:rFonts w:ascii="TH SarabunPSK" w:hAnsi="TH SarabunPSK" w:cs="TH SarabunPSK"/>
          <w:sz w:val="32"/>
          <w:szCs w:val="32"/>
          <w:cs/>
        </w:rPr>
        <w:t>)</w:t>
      </w:r>
      <w:r w:rsidR="008A4C58" w:rsidRPr="00231A46">
        <w:rPr>
          <w:rFonts w:ascii="TH SarabunPSK" w:hAnsi="TH SarabunPSK" w:cs="TH SarabunPSK"/>
          <w:sz w:val="32"/>
          <w:szCs w:val="32"/>
          <w:cs/>
        </w:rPr>
        <w:t xml:space="preserve"> นอกจากนั้น 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ตำบล</w:t>
      </w:r>
      <w:r w:rsidR="00F56DCA">
        <w:rPr>
          <w:rFonts w:ascii="TH SarabunPSK" w:hAnsi="TH SarabunPSK" w:cs="TH SarabunPSK"/>
          <w:sz w:val="32"/>
          <w:szCs w:val="32"/>
          <w:cs/>
        </w:rPr>
        <w:t>ลำพะยา</w:t>
      </w:r>
      <w:r w:rsidR="008A4C58" w:rsidRPr="00231A46">
        <w:rPr>
          <w:rFonts w:ascii="TH SarabunPSK" w:hAnsi="TH SarabunPSK" w:cs="TH SarabunPSK"/>
          <w:sz w:val="32"/>
          <w:szCs w:val="32"/>
          <w:cs/>
        </w:rPr>
        <w:t xml:space="preserve"> ได้ใช้ข้อมูล</w:t>
      </w:r>
      <w:proofErr w:type="spellStart"/>
      <w:r w:rsidR="008A4C58" w:rsidRPr="00231A46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8A4C58" w:rsidRPr="00231A46">
        <w:rPr>
          <w:rFonts w:ascii="TH SarabunPSK" w:hAnsi="TH SarabunPSK" w:cs="TH SarabunPSK"/>
          <w:sz w:val="32"/>
          <w:szCs w:val="32"/>
          <w:cs/>
        </w:rPr>
        <w:t xml:space="preserve">นี้ ไปใช้สนับสนุนการตัดสินใจและการกำหนดนโยบายการบริหารและพัฒนาทรัพยากรบุคคล ให้องค์กรประสบความสำเร็จอย่างยั่งยืน และเป็นการรองรับ </w:t>
      </w:r>
      <w:r w:rsidR="008A4C58" w:rsidRPr="00231A46">
        <w:rPr>
          <w:rFonts w:ascii="TH SarabunPSK" w:hAnsi="TH SarabunPSK" w:cs="TH SarabunPSK"/>
          <w:sz w:val="32"/>
          <w:szCs w:val="32"/>
        </w:rPr>
        <w:t xml:space="preserve">Thailand </w:t>
      </w:r>
      <w:r w:rsidR="008A4C58" w:rsidRPr="00231A46">
        <w:rPr>
          <w:rFonts w:ascii="TH SarabunPSK" w:hAnsi="TH SarabunPSK" w:cs="TH SarabunPSK"/>
          <w:sz w:val="32"/>
          <w:szCs w:val="32"/>
          <w:cs/>
        </w:rPr>
        <w:t>๔.๐ ต่อไป</w:t>
      </w:r>
    </w:p>
    <w:p w14:paraId="13380FCF" w14:textId="77777777" w:rsidR="00AC7482" w:rsidRPr="00231A46" w:rsidRDefault="00AC7482" w:rsidP="006A4A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  <w:t>๕. นโยบายสวัสดิการและผลตอบแทน</w:t>
      </w:r>
    </w:p>
    <w:p w14:paraId="68C33DE1" w14:textId="36F8ED05" w:rsidR="00AC7482" w:rsidRPr="00231A46" w:rsidRDefault="00AC7482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ตำบล</w:t>
      </w:r>
      <w:r w:rsidR="00F56DCA">
        <w:rPr>
          <w:rFonts w:ascii="TH SarabunPSK" w:hAnsi="TH SarabunPSK" w:cs="TH SarabunPSK"/>
          <w:sz w:val="32"/>
          <w:szCs w:val="32"/>
          <w:cs/>
        </w:rPr>
        <w:t>ลำพะยา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มีการกำหนดผลตอบแทน สิทธิประโยชน์ และสวัสดิการ</w:t>
      </w:r>
      <w:proofErr w:type="spellStart"/>
      <w:r w:rsidRPr="00231A46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231A46">
        <w:rPr>
          <w:rFonts w:ascii="TH SarabunPSK" w:hAnsi="TH SarabunPSK" w:cs="TH SarabunPSK"/>
          <w:sz w:val="32"/>
          <w:szCs w:val="32"/>
          <w:cs/>
        </w:rPr>
        <w:t>ตามความรับผิดชอบ สอดคล้องกับความสามารถของพนักงานในทุกระดับภายในองค์กร โดยมีการประเมินและวิเคราะห์ค่างานตามมาตรฐานกำหนดตำแหน่งให้มีความเป็นปัจจุบันตลอดเวลาและเหมาะสมกับระดับหน้าที่ความ</w:t>
      </w:r>
      <w:r w:rsidRPr="00231A46">
        <w:rPr>
          <w:rFonts w:ascii="TH SarabunPSK" w:hAnsi="TH SarabunPSK" w:cs="TH SarabunPSK"/>
          <w:sz w:val="32"/>
          <w:szCs w:val="32"/>
          <w:cs/>
        </w:rPr>
        <w:lastRenderedPageBreak/>
        <w:t>รับผิดชอบของแต่ละตำแหน่งให้สอดคล้องกับการดำเนินขององค์กร เพื่อให้พนักงานได้รับผลตอบแทน สิทธิประโยชน์และสวัสดิการที่เป็นไปตามระเบียบ กฎหมาย อย่างเป็นธรรม</w:t>
      </w:r>
      <w:r w:rsidR="00163B25" w:rsidRPr="00231A4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29DE18" w14:textId="77777777" w:rsidR="00163B25" w:rsidRPr="00231A46" w:rsidRDefault="00163B25" w:rsidP="006A4A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  <w:t>๖. นโยบายสร้างความสัมพันธ์และผูกพันภายในองค์กร</w:t>
      </w:r>
    </w:p>
    <w:p w14:paraId="523A1423" w14:textId="79DD8B92" w:rsidR="00163B25" w:rsidRPr="00231A46" w:rsidRDefault="00163B25" w:rsidP="006A4A23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ตำบล</w:t>
      </w:r>
      <w:r w:rsidR="00F56DCA">
        <w:rPr>
          <w:rFonts w:ascii="TH SarabunPSK" w:hAnsi="TH SarabunPSK" w:cs="TH SarabunPSK"/>
          <w:sz w:val="32"/>
          <w:szCs w:val="32"/>
          <w:cs/>
        </w:rPr>
        <w:t>ลำพะยา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ให้ความสำคัญอย่างมากกับการสร้างความสัมพันธ์ระหว่างผู้บริหารสมาชิกสภา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และพนักงาน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ทุกระดับภายในองค์กร รวมทั้งการสื่อสารภายในองค์กรแบบ ๒ </w:t>
      </w:r>
      <w:r w:rsidR="00F21C75" w:rsidRPr="00231A46">
        <w:rPr>
          <w:rFonts w:ascii="TH SarabunPSK" w:hAnsi="TH SarabunPSK" w:cs="TH SarabunPSK"/>
          <w:sz w:val="32"/>
          <w:szCs w:val="32"/>
          <w:cs/>
        </w:rPr>
        <w:t>ทาง (</w:t>
      </w:r>
      <w:r w:rsidR="001622C5" w:rsidRPr="00231A46">
        <w:rPr>
          <w:rFonts w:ascii="TH SarabunPSK" w:hAnsi="TH SarabunPSK" w:cs="TH SarabunPSK"/>
          <w:sz w:val="32"/>
          <w:szCs w:val="32"/>
        </w:rPr>
        <w:t>Two way C</w:t>
      </w:r>
      <w:r w:rsidR="00F21C75" w:rsidRPr="00231A46">
        <w:rPr>
          <w:rFonts w:ascii="TH SarabunPSK" w:hAnsi="TH SarabunPSK" w:cs="TH SarabunPSK"/>
          <w:sz w:val="32"/>
          <w:szCs w:val="32"/>
        </w:rPr>
        <w:t>ommunication</w:t>
      </w:r>
      <w:r w:rsidR="00F21C75" w:rsidRPr="00231A46">
        <w:rPr>
          <w:rFonts w:ascii="TH SarabunPSK" w:hAnsi="TH SarabunPSK" w:cs="TH SarabunPSK"/>
          <w:sz w:val="32"/>
          <w:szCs w:val="32"/>
          <w:cs/>
        </w:rPr>
        <w:t>) เพื่อรับฟังความคิดเห็น</w:t>
      </w:r>
      <w:proofErr w:type="spellStart"/>
      <w:r w:rsidR="00F21C75" w:rsidRPr="00231A46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F21C75" w:rsidRPr="00231A46">
        <w:rPr>
          <w:rFonts w:ascii="TH SarabunPSK" w:hAnsi="TH SarabunPSK" w:cs="TH SarabunPSK"/>
          <w:sz w:val="32"/>
          <w:szCs w:val="32"/>
          <w:cs/>
        </w:rPr>
        <w:t xml:space="preserve"> แลกเปลี่ยนแนวคิดมุมมอง</w:t>
      </w:r>
      <w:r w:rsidR="005A2C7F" w:rsidRPr="00231A46">
        <w:rPr>
          <w:rFonts w:ascii="TH SarabunPSK" w:hAnsi="TH SarabunPSK" w:cs="TH SarabunPSK"/>
          <w:sz w:val="32"/>
          <w:szCs w:val="32"/>
          <w:cs/>
        </w:rPr>
        <w:t xml:space="preserve"> นำเสนอแนวคิดใหม่ๆ เชิงสร้างสรรค์ของพนักงาน และนำผลที่ได้รับไปปรับปรุงแนวทางการดำเนินงานและกระบวนการ</w:t>
      </w:r>
      <w:proofErr w:type="spellStart"/>
      <w:r w:rsidR="005A2C7F" w:rsidRPr="00231A46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5A2C7F" w:rsidRPr="00231A46">
        <w:rPr>
          <w:rFonts w:ascii="TH SarabunPSK" w:hAnsi="TH SarabunPSK" w:cs="TH SarabunPSK"/>
          <w:sz w:val="32"/>
          <w:szCs w:val="32"/>
          <w:cs/>
        </w:rPr>
        <w:t xml:space="preserve"> ให้มีประสิทธิภาพมากยิ่งขึ้น และส่งเสริมการทำงานเป็นทีม (</w:t>
      </w:r>
      <w:r w:rsidR="005A2C7F" w:rsidRPr="00231A46">
        <w:rPr>
          <w:rFonts w:ascii="TH SarabunPSK" w:hAnsi="TH SarabunPSK" w:cs="TH SarabunPSK"/>
          <w:sz w:val="32"/>
          <w:szCs w:val="32"/>
        </w:rPr>
        <w:t xml:space="preserve">Team of </w:t>
      </w:r>
      <w:proofErr w:type="spellStart"/>
      <w:r w:rsidR="005A2C7F" w:rsidRPr="00231A46">
        <w:rPr>
          <w:rFonts w:ascii="TH SarabunPSK" w:hAnsi="TH SarabunPSK" w:cs="TH SarabunPSK"/>
          <w:sz w:val="32"/>
          <w:szCs w:val="32"/>
        </w:rPr>
        <w:t>Profesionals</w:t>
      </w:r>
      <w:proofErr w:type="spellEnd"/>
      <w:r w:rsidR="005A2C7F" w:rsidRPr="00231A46">
        <w:rPr>
          <w:rFonts w:ascii="TH SarabunPSK" w:hAnsi="TH SarabunPSK" w:cs="TH SarabunPSK"/>
          <w:sz w:val="32"/>
          <w:szCs w:val="32"/>
          <w:cs/>
        </w:rPr>
        <w:t>) โดยมุ่งเน้นการสร้างค่านิยม และวัฒนธรรมองค์กรให้เกิดการประสานงานและการทำงานร่วมกันอย่างมีประสิทธิภาพ ซึ่งในปีที่ผ่านมา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A2C7F" w:rsidRPr="00231A46">
        <w:rPr>
          <w:rFonts w:ascii="TH SarabunPSK" w:hAnsi="TH SarabunPSK" w:cs="TH SarabunPSK"/>
          <w:sz w:val="32"/>
          <w:szCs w:val="32"/>
          <w:cs/>
        </w:rPr>
        <w:t>ตำบล</w:t>
      </w:r>
      <w:r w:rsidR="00F56DCA">
        <w:rPr>
          <w:rFonts w:ascii="TH SarabunPSK" w:hAnsi="TH SarabunPSK" w:cs="TH SarabunPSK"/>
          <w:sz w:val="32"/>
          <w:szCs w:val="32"/>
          <w:cs/>
        </w:rPr>
        <w:t>ลำพะยา</w:t>
      </w:r>
      <w:r w:rsidR="005A2C7F" w:rsidRPr="00231A46">
        <w:rPr>
          <w:rFonts w:ascii="TH SarabunPSK" w:hAnsi="TH SarabunPSK" w:cs="TH SarabunPSK"/>
          <w:sz w:val="32"/>
          <w:szCs w:val="32"/>
          <w:cs/>
        </w:rPr>
        <w:t>จึงจัดกิจกรรม</w:t>
      </w:r>
      <w:proofErr w:type="spellStart"/>
      <w:r w:rsidR="005A2C7F" w:rsidRPr="00231A46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="005A2C7F" w:rsidRPr="00231A46">
        <w:rPr>
          <w:rFonts w:ascii="TH SarabunPSK" w:hAnsi="TH SarabunPSK" w:cs="TH SarabunPSK"/>
          <w:sz w:val="32"/>
          <w:szCs w:val="32"/>
          <w:cs/>
        </w:rPr>
        <w:t xml:space="preserve"> มากมาย เช่น การจัดกิจกรรมทำความสะอาดในสำนักงาน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A2C7F" w:rsidRPr="00231A46">
        <w:rPr>
          <w:rFonts w:ascii="TH SarabunPSK" w:hAnsi="TH SarabunPSK" w:cs="TH SarabunPSK"/>
          <w:sz w:val="32"/>
          <w:szCs w:val="32"/>
          <w:cs/>
        </w:rPr>
        <w:t xml:space="preserve"> (กิจกรรม ๕ ส.) การแข่งขันกีฬาท้องถิ่นสัมพันธ์ระหว่างองค์กรปกครองส่วนท้องถิ่นในเขต</w:t>
      </w:r>
      <w:r w:rsidR="00F56DCA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F56DCA">
        <w:rPr>
          <w:rFonts w:ascii="TH SarabunPSK" w:hAnsi="TH SarabunPSK" w:cs="TH SarabunPSK"/>
          <w:sz w:val="32"/>
          <w:szCs w:val="32"/>
          <w:cs/>
        </w:rPr>
        <w:t>ยะลา</w:t>
      </w:r>
      <w:r w:rsidR="00F56DC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2C7F" w:rsidRPr="00231A46">
        <w:rPr>
          <w:rFonts w:ascii="TH SarabunPSK" w:hAnsi="TH SarabunPSK" w:cs="TH SarabunPSK"/>
          <w:sz w:val="32"/>
          <w:szCs w:val="32"/>
          <w:cs/>
        </w:rPr>
        <w:t>การจัดกิจกรรมจิตอาสาร่วมกับประชาชนทั่วไป</w:t>
      </w:r>
    </w:p>
    <w:p w14:paraId="19235F41" w14:textId="77777777" w:rsidR="003E52E1" w:rsidRPr="00231A46" w:rsidRDefault="003E52E1" w:rsidP="00B717FC">
      <w:pPr>
        <w:rPr>
          <w:rFonts w:ascii="TH SarabunPSK" w:hAnsi="TH SarabunPSK" w:cs="TH SarabunPSK"/>
          <w:sz w:val="32"/>
          <w:szCs w:val="32"/>
          <w:cs/>
        </w:rPr>
      </w:pPr>
    </w:p>
    <w:p w14:paraId="7D0A0099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03C5F26F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5BF241BF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77D129C7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2E3CBEFD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6B77C7F3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6D3E9F86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167AC767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7F40674C" w14:textId="6D885D2B" w:rsidR="003E52E1" w:rsidRDefault="003E52E1" w:rsidP="003E52E1">
      <w:pPr>
        <w:rPr>
          <w:rFonts w:ascii="TH SarabunPSK" w:hAnsi="TH SarabunPSK" w:cs="TH SarabunPSK"/>
          <w:sz w:val="32"/>
          <w:szCs w:val="32"/>
        </w:rPr>
      </w:pPr>
    </w:p>
    <w:p w14:paraId="236B23BF" w14:textId="60472A3B" w:rsidR="006A4A23" w:rsidRDefault="006A4A23" w:rsidP="003E52E1">
      <w:pPr>
        <w:rPr>
          <w:rFonts w:ascii="TH SarabunPSK" w:hAnsi="TH SarabunPSK" w:cs="TH SarabunPSK"/>
          <w:sz w:val="32"/>
          <w:szCs w:val="32"/>
        </w:rPr>
      </w:pPr>
    </w:p>
    <w:p w14:paraId="252BFD17" w14:textId="23992529" w:rsidR="006A4A23" w:rsidRDefault="006A4A23" w:rsidP="003E52E1">
      <w:pPr>
        <w:rPr>
          <w:rFonts w:ascii="TH SarabunPSK" w:hAnsi="TH SarabunPSK" w:cs="TH SarabunPSK"/>
          <w:sz w:val="32"/>
          <w:szCs w:val="32"/>
        </w:rPr>
      </w:pPr>
    </w:p>
    <w:p w14:paraId="45336C83" w14:textId="60D6B687" w:rsidR="006A4A23" w:rsidRDefault="006A4A23" w:rsidP="003E52E1">
      <w:pPr>
        <w:rPr>
          <w:rFonts w:ascii="TH SarabunPSK" w:hAnsi="TH SarabunPSK" w:cs="TH SarabunPSK"/>
          <w:sz w:val="32"/>
          <w:szCs w:val="32"/>
        </w:rPr>
      </w:pPr>
    </w:p>
    <w:p w14:paraId="28254A30" w14:textId="77777777" w:rsidR="006A4A23" w:rsidRPr="00231A46" w:rsidRDefault="006A4A23" w:rsidP="003E52E1">
      <w:pPr>
        <w:rPr>
          <w:rFonts w:ascii="TH SarabunPSK" w:hAnsi="TH SarabunPSK" w:cs="TH SarabunPSK" w:hint="cs"/>
          <w:sz w:val="32"/>
          <w:szCs w:val="32"/>
          <w:cs/>
        </w:rPr>
      </w:pPr>
    </w:p>
    <w:p w14:paraId="64C7C73E" w14:textId="77777777" w:rsidR="003E52E1" w:rsidRPr="00231A46" w:rsidRDefault="003E52E1" w:rsidP="003E52E1">
      <w:pPr>
        <w:rPr>
          <w:rFonts w:ascii="TH SarabunPSK" w:hAnsi="TH SarabunPSK" w:cs="TH SarabunPSK"/>
          <w:sz w:val="32"/>
          <w:szCs w:val="32"/>
          <w:cs/>
        </w:rPr>
      </w:pPr>
    </w:p>
    <w:p w14:paraId="5F338072" w14:textId="77777777" w:rsidR="006F12F0" w:rsidRPr="00231A46" w:rsidRDefault="003E52E1" w:rsidP="006F12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การดำเนินการตามนโยบายการบริหารทรัพยากรบุคคล</w:t>
      </w:r>
    </w:p>
    <w:p w14:paraId="55D376F8" w14:textId="77777777" w:rsidR="00FE7E2F" w:rsidRPr="00231A46" w:rsidRDefault="006F12F0" w:rsidP="00FE7E2F">
      <w:pPr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๑. นโยบายด้านการวิเคราะห์อัตรากำลัง</w:t>
      </w:r>
    </w:p>
    <w:tbl>
      <w:tblPr>
        <w:tblStyle w:val="a3"/>
        <w:tblW w:w="9100" w:type="dxa"/>
        <w:tblLook w:val="04A0" w:firstRow="1" w:lastRow="0" w:firstColumn="1" w:lastColumn="0" w:noHBand="0" w:noVBand="1"/>
      </w:tblPr>
      <w:tblGrid>
        <w:gridCol w:w="3510"/>
        <w:gridCol w:w="5590"/>
      </w:tblGrid>
      <w:tr w:rsidR="00FE7E2F" w:rsidRPr="00231A46" w14:paraId="448074C1" w14:textId="77777777" w:rsidTr="00CB3C4E">
        <w:tc>
          <w:tcPr>
            <w:tcW w:w="3510" w:type="dxa"/>
          </w:tcPr>
          <w:p w14:paraId="2C87F4F7" w14:textId="77777777" w:rsidR="00FE7E2F" w:rsidRPr="00231A46" w:rsidRDefault="00FE7E2F" w:rsidP="00FE7E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5590" w:type="dxa"/>
          </w:tcPr>
          <w:p w14:paraId="76CD7EA5" w14:textId="77777777" w:rsidR="00FE7E2F" w:rsidRPr="00231A46" w:rsidRDefault="00FE7E2F" w:rsidP="00FE7E2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</w:tr>
      <w:tr w:rsidR="00FE7E2F" w:rsidRPr="00231A46" w14:paraId="63B84005" w14:textId="77777777" w:rsidTr="00CB3C4E">
        <w:trPr>
          <w:trHeight w:val="3550"/>
        </w:trPr>
        <w:tc>
          <w:tcPr>
            <w:tcW w:w="3510" w:type="dxa"/>
          </w:tcPr>
          <w:p w14:paraId="0F0BF0D9" w14:textId="77777777" w:rsidR="00FE7E2F" w:rsidRPr="00231A46" w:rsidRDefault="00FE7E2F" w:rsidP="00FE7E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แผนอัตรากำลัง ๓ ปี</w:t>
            </w:r>
          </w:p>
        </w:tc>
        <w:tc>
          <w:tcPr>
            <w:tcW w:w="5590" w:type="dxa"/>
          </w:tcPr>
          <w:p w14:paraId="58237B6A" w14:textId="434065DC" w:rsidR="00FE7E2F" w:rsidRPr="00231A46" w:rsidRDefault="00FE7E2F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๑. ใช้แผนอัตรากำลัง ๓ ปี ของ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="00F56D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ลำพะยา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ในการวิเคราะห์อัตรากำลัง เพื่อจัดทำกรอบอัตรากำลังพนักงาน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ในแต่ละส่วนราชการ และนำไปสู่การกำหนดจำนวนประเภท และระดับตำแหน่ง เสนอคณะกรรมการจัดทำแผนอัตรากำลัง ๓ ปี ของ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ลำพะยา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พิจารณา</w:t>
            </w:r>
          </w:p>
          <w:p w14:paraId="64426F64" w14:textId="25096FE4" w:rsidR="00FE7E2F" w:rsidRPr="00231A46" w:rsidRDefault="00FE7E2F" w:rsidP="00FE7E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 มีการติดตาม ประเมินผล และปรับปรุงแผนอัตรากำลัง ๓ ปี อย่างต่อเนื่อง และนำไปสู่การกำหนดจำนวน/ตำแหน่ง เพิ่ม หรือ ลด จำนวนตำแหน่ง เสนอ คณะกรรมการพนักงาน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องค์การบริหารส่วนตำบลจังหวัดยะลา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การปรับปรุงตำแหน่งสำหรับพนักงาน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ให้ดำรงตำแหน่งที่สูงขึ้นการขอเพิ่มอัตรากำลังข้าราชการ/พนักงานจ้าง</w:t>
            </w:r>
            <w:r w:rsidRPr="00231A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การปรับเปลี่ยนตำแหน่งพนักงานจ้างทั่วไปเป็นพนักงานจ้างตามภารกิจ</w:t>
            </w:r>
          </w:p>
        </w:tc>
      </w:tr>
    </w:tbl>
    <w:p w14:paraId="2E7CE0DA" w14:textId="77777777" w:rsidR="00FE7E2F" w:rsidRPr="006A4A23" w:rsidRDefault="00FE7E2F" w:rsidP="00FE7E2F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7CAC74B" w14:textId="77777777" w:rsidR="00FE7E2F" w:rsidRPr="00231A46" w:rsidRDefault="00FE7E2F" w:rsidP="00FE7E2F">
      <w:pPr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๒. นโยบายด้านการสรรหาและคัดเลือก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32553" w:rsidRPr="00231A46" w14:paraId="15255C48" w14:textId="77777777" w:rsidTr="00B32553">
        <w:tc>
          <w:tcPr>
            <w:tcW w:w="4621" w:type="dxa"/>
          </w:tcPr>
          <w:p w14:paraId="094C2F4A" w14:textId="77777777" w:rsidR="00B32553" w:rsidRPr="00231A46" w:rsidRDefault="00B32553" w:rsidP="007134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621" w:type="dxa"/>
          </w:tcPr>
          <w:p w14:paraId="4ABECF59" w14:textId="77777777" w:rsidR="00B32553" w:rsidRPr="00231A46" w:rsidRDefault="00B32553" w:rsidP="007134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</w:tr>
      <w:tr w:rsidR="00B32553" w:rsidRPr="00231A46" w14:paraId="77746954" w14:textId="77777777" w:rsidTr="00B32553">
        <w:tc>
          <w:tcPr>
            <w:tcW w:w="4621" w:type="dxa"/>
          </w:tcPr>
          <w:p w14:paraId="5551EC8E" w14:textId="77777777" w:rsidR="00B32553" w:rsidRPr="00231A46" w:rsidRDefault="00B3255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การสรรหาและคัดเลือก</w:t>
            </w:r>
          </w:p>
        </w:tc>
        <w:tc>
          <w:tcPr>
            <w:tcW w:w="4621" w:type="dxa"/>
          </w:tcPr>
          <w:p w14:paraId="42ECD87B" w14:textId="4D430570" w:rsidR="00B32553" w:rsidRPr="00231A46" w:rsidRDefault="00B3255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๑. มีแนวทางการปฏิบัติการสรรหาตามวิธีและหลักเกณฑ์ของคณะกรรมการพนักงาน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จังหวัดกำหนด</w:t>
            </w:r>
          </w:p>
          <w:p w14:paraId="1339B8CF" w14:textId="5D138C78" w:rsidR="00B32553" w:rsidRPr="00231A46" w:rsidRDefault="00B3255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๒.สรรหาพนักงาน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ตามกรอบระยะเวลาในการสรรหา บรรจุ และแต่งตั้ง ตามระเบียบ/ประกาศ/มติ 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ก.อบต.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อย่างชัดเจน</w:t>
            </w:r>
          </w:p>
          <w:p w14:paraId="287393AD" w14:textId="77777777" w:rsidR="00B32553" w:rsidRPr="00231A46" w:rsidRDefault="00B3255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๓. มีแผนและสามารถสรรหา บรรจุ และแต่งตั้งได้ตามกรอบอัตรากำลัง</w:t>
            </w:r>
          </w:p>
          <w:p w14:paraId="74F50958" w14:textId="77777777" w:rsidR="00B32553" w:rsidRPr="00231A46" w:rsidRDefault="00713468" w:rsidP="00CB3C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๔. มีแผนและสาม</w:t>
            </w:r>
            <w:r w:rsidR="00CB3C4E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รถสรรหาพนักงานจ้างได้ตามกรอบอัตรากำลัง</w:t>
            </w:r>
          </w:p>
        </w:tc>
      </w:tr>
    </w:tbl>
    <w:p w14:paraId="47F9BF2A" w14:textId="77777777" w:rsidR="00FE7E2F" w:rsidRPr="00231A46" w:rsidRDefault="00FE7E2F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3278DA4" w14:textId="77777777" w:rsidR="00545665" w:rsidRPr="00231A46" w:rsidRDefault="0054566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75A796A" w14:textId="77777777" w:rsidR="00545665" w:rsidRPr="00231A46" w:rsidRDefault="00545665" w:rsidP="00FE7E2F">
      <w:pPr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๓. นโยบายด้านการบริหารผลการปฏิบัติงาน</w:t>
      </w: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4077"/>
        <w:gridCol w:w="5732"/>
      </w:tblGrid>
      <w:tr w:rsidR="00545665" w:rsidRPr="00231A46" w14:paraId="2874A73A" w14:textId="77777777" w:rsidTr="009B44EF">
        <w:tc>
          <w:tcPr>
            <w:tcW w:w="4077" w:type="dxa"/>
          </w:tcPr>
          <w:p w14:paraId="24F09B18" w14:textId="77777777" w:rsidR="00545665" w:rsidRPr="00231A46" w:rsidRDefault="00545665" w:rsidP="006775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732" w:type="dxa"/>
          </w:tcPr>
          <w:p w14:paraId="3D7ABB6A" w14:textId="77777777" w:rsidR="00545665" w:rsidRPr="00231A46" w:rsidRDefault="00545665" w:rsidP="006775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545665" w:rsidRPr="00231A46" w14:paraId="00B9928D" w14:textId="77777777" w:rsidTr="009B44EF">
        <w:tc>
          <w:tcPr>
            <w:tcW w:w="4077" w:type="dxa"/>
          </w:tcPr>
          <w:p w14:paraId="1E402E1F" w14:textId="77777777" w:rsidR="00545665" w:rsidRPr="00231A46" w:rsidRDefault="00545665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การบริหารผลการปฏิบัติงาน</w:t>
            </w:r>
          </w:p>
        </w:tc>
        <w:tc>
          <w:tcPr>
            <w:tcW w:w="5732" w:type="dxa"/>
          </w:tcPr>
          <w:p w14:paraId="1F360AC5" w14:textId="77777777" w:rsidR="00545665" w:rsidRPr="00231A46" w:rsidRDefault="00545665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๑. ปฏิบัติตามหลักเกณฑ์และวิธีการประเมินผลการปฏิบัติราชการ เพื่อประเมินผลการปฏิบัติงานสำหรับเลื่อนขั้นเงินเดือนของข้าราชการ/เลื่อนค่าตอบแทนของพนักงานจ้าง</w:t>
            </w:r>
          </w:p>
          <w:p w14:paraId="7747E12F" w14:textId="77777777" w:rsidR="00545665" w:rsidRPr="00231A46" w:rsidRDefault="00545665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 w:rsidR="00DC7D7D" w:rsidRPr="00231A4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1A46">
              <w:rPr>
                <w:rFonts w:ascii="TH SarabunPSK" w:hAnsi="TH SarabunPSK" w:cs="TH SarabunPSK"/>
                <w:sz w:val="32"/>
                <w:szCs w:val="32"/>
              </w:rPr>
              <w:t xml:space="preserve">KPI 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ระดับบุคคลสอดคล้องกับมาตรฐานกำหนดตำแหน่ง ของแต่ละตำแหน่ง แต่ละกอง /ส่วนเพื่อกำหนดเป็นเงื่อนไขในการคัดเลือกบุคคลที่มีทักษะ หรือสมรรถนะสูง เพื่อพัฒนาความก้าวหน้าในอาชีพ และเป็นเงื่อนไขในการกำหนดระดับตำแหน่งให้สูงขึ้น</w:t>
            </w:r>
          </w:p>
          <w:p w14:paraId="1B96BC11" w14:textId="3AB0394B" w:rsidR="00545665" w:rsidRPr="00231A46" w:rsidRDefault="00545665" w:rsidP="00FE7E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๓. ผลการประเมินที่ได้สามารถจำแนกความแตกต่างและจัดลำดับผลการปฏิบัติงานของพนักงานได้อย่างชัดเจนและมีประสิทธิภาพ เพื่อใช้ประกอบการปรับปรุงและพัฒนาคุณภาพงานของข้าราชการในแต่ละตำแหน่ง และเป็นการส่งเสริมหรือเป็นแรงจูงใจพนักงาน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ให้ปฏิบัติงานอย่างเต็มความสามารถและแข่งขัน</w:t>
            </w:r>
            <w:r w:rsidR="009B44EF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กัน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ด้วยผลงาน</w:t>
            </w:r>
          </w:p>
        </w:tc>
      </w:tr>
    </w:tbl>
    <w:p w14:paraId="01AC150E" w14:textId="77777777" w:rsidR="00F56DCA" w:rsidRPr="006A4A23" w:rsidRDefault="00F56DCA" w:rsidP="00FE7E2F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9848BEF" w14:textId="5200BEFF" w:rsidR="000B1ABD" w:rsidRPr="00231A46" w:rsidRDefault="000B1ABD" w:rsidP="00FE7E2F">
      <w:pPr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๔. นโยบายด้านการบริหารและพัฒนาทรัพยากรบุคคลด้วยเทคโนโลยีสารสนเทศ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219"/>
        <w:gridCol w:w="5528"/>
      </w:tblGrid>
      <w:tr w:rsidR="000B1ABD" w:rsidRPr="00231A46" w14:paraId="0B0B1739" w14:textId="77777777" w:rsidTr="006C07C0">
        <w:tc>
          <w:tcPr>
            <w:tcW w:w="4219" w:type="dxa"/>
          </w:tcPr>
          <w:p w14:paraId="6CF94BFA" w14:textId="77777777" w:rsidR="000B1ABD" w:rsidRPr="00231A46" w:rsidRDefault="000B1ABD" w:rsidP="000B1A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528" w:type="dxa"/>
          </w:tcPr>
          <w:p w14:paraId="32E4B546" w14:textId="77777777" w:rsidR="000B1ABD" w:rsidRPr="00231A46" w:rsidRDefault="000B1ABD" w:rsidP="000B1A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0B1ABD" w:rsidRPr="00231A46" w14:paraId="3267AEA6" w14:textId="77777777" w:rsidTr="006C07C0">
        <w:tc>
          <w:tcPr>
            <w:tcW w:w="4219" w:type="dxa"/>
          </w:tcPr>
          <w:p w14:paraId="4386A28D" w14:textId="77777777" w:rsidR="000B1ABD" w:rsidRPr="00231A46" w:rsidRDefault="004A48BA" w:rsidP="00FE7E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การบริหารและการพัฒนาทรัพยากรบุคคลด้วยเทคโนโลยีสารสนเทศ</w:t>
            </w:r>
          </w:p>
        </w:tc>
        <w:tc>
          <w:tcPr>
            <w:tcW w:w="5528" w:type="dxa"/>
          </w:tcPr>
          <w:p w14:paraId="1F16C195" w14:textId="77777777" w:rsidR="000B1ABD" w:rsidRPr="00231A46" w:rsidRDefault="004A48BA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๑. มีการใช้เทคโนโลยีสารสนเทศในระบบงานหรือระบบการให้บริการด้านการบริหารทรัพยากรบุคคล</w:t>
            </w:r>
          </w:p>
          <w:p w14:paraId="470D3A1C" w14:textId="77777777" w:rsidR="004A48BA" w:rsidRPr="00231A46" w:rsidRDefault="004A48BA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 มีระบบเทคโนโลยีสารสนเทศในการจัดเก็บข้อมูลเกี่ยวกับบุคคลขององค์กร</w:t>
            </w:r>
          </w:p>
          <w:p w14:paraId="617B1ADD" w14:textId="77777777" w:rsidR="004A48BA" w:rsidRPr="00231A46" w:rsidRDefault="004A48BA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๓. มีการปรับปรุงฐานข้อมูลเกี่ย</w:t>
            </w:r>
            <w:r w:rsidR="00EC7D78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วกับบุคคลในระบบเทคโนโลยีสารสนเทศอย่างสม่ำเสมอ</w:t>
            </w:r>
          </w:p>
          <w:p w14:paraId="4AC27031" w14:textId="77777777" w:rsidR="00EC7D78" w:rsidRPr="00231A46" w:rsidRDefault="00EC7D78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๔. มีการพัฒนาระบบงานหรือระบบให้บริการด้านการบริหารทรัพยากรบุคคลที่สามารถเชื่อมโยงกับเทคโนโลยีสารสนเทศฐานข้อมูลเกี่ยวกับบุคคลได้ เช่น</w:t>
            </w:r>
          </w:p>
          <w:p w14:paraId="2056F4D3" w14:textId="77777777" w:rsidR="00EC7D78" w:rsidRPr="00231A46" w:rsidRDefault="00EC7D78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-โปรแกรมระบบสารสนเทศทรัพยากรบุคคลของข้าราชการ พนักงานจ้าง พนักงานครู ระบบ </w:t>
            </w:r>
            <w:r w:rsidRPr="00231A46">
              <w:rPr>
                <w:rFonts w:ascii="TH SarabunPSK" w:hAnsi="TH SarabunPSK" w:cs="TH SarabunPSK"/>
                <w:sz w:val="32"/>
                <w:szCs w:val="32"/>
              </w:rPr>
              <w:t>HR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2FB0125" w14:textId="77777777" w:rsidR="00EC7D78" w:rsidRPr="00231A46" w:rsidRDefault="00EC7D78" w:rsidP="00FE7E2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โปรแกรมระบบ </w:t>
            </w:r>
            <w:r w:rsidRPr="00231A46">
              <w:rPr>
                <w:rFonts w:ascii="TH SarabunPSK" w:hAnsi="TH SarabunPSK" w:cs="TH SarabunPSK"/>
                <w:sz w:val="32"/>
                <w:szCs w:val="32"/>
              </w:rPr>
              <w:t>E-</w:t>
            </w:r>
            <w:proofErr w:type="spellStart"/>
            <w:r w:rsidRPr="00231A46">
              <w:rPr>
                <w:rFonts w:ascii="TH SarabunPSK" w:hAnsi="TH SarabunPSK" w:cs="TH SarabunPSK"/>
                <w:sz w:val="32"/>
                <w:szCs w:val="32"/>
              </w:rPr>
              <w:t>laas,E</w:t>
            </w:r>
            <w:proofErr w:type="spellEnd"/>
            <w:r w:rsidRPr="00231A46">
              <w:rPr>
                <w:rFonts w:ascii="TH SarabunPSK" w:hAnsi="TH SarabunPSK" w:cs="TH SarabunPSK"/>
                <w:sz w:val="32"/>
                <w:szCs w:val="32"/>
              </w:rPr>
              <w:t>-office,</w:t>
            </w:r>
            <w:r w:rsidR="00FA06D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A06D3" w:rsidRPr="00231A46">
              <w:rPr>
                <w:rFonts w:ascii="TH SarabunPSK" w:hAnsi="TH SarabunPSK" w:cs="TH SarabunPSK"/>
                <w:sz w:val="32"/>
                <w:szCs w:val="32"/>
              </w:rPr>
              <w:t>E-</w:t>
            </w:r>
            <w:proofErr w:type="spellStart"/>
            <w:r w:rsidR="00FA06D3" w:rsidRPr="00231A46">
              <w:rPr>
                <w:rFonts w:ascii="TH SarabunPSK" w:hAnsi="TH SarabunPSK" w:cs="TH SarabunPSK"/>
                <w:sz w:val="32"/>
                <w:szCs w:val="32"/>
              </w:rPr>
              <w:t>plan,E</w:t>
            </w:r>
            <w:proofErr w:type="spellEnd"/>
            <w:r w:rsidR="00FA06D3" w:rsidRPr="00231A46">
              <w:rPr>
                <w:rFonts w:ascii="TH SarabunPSK" w:hAnsi="TH SarabunPSK" w:cs="TH SarabunPSK"/>
                <w:sz w:val="32"/>
                <w:szCs w:val="32"/>
              </w:rPr>
              <w:t>-</w:t>
            </w:r>
            <w:proofErr w:type="spellStart"/>
            <w:r w:rsidR="00FA06D3" w:rsidRPr="00231A46">
              <w:rPr>
                <w:rFonts w:ascii="TH SarabunPSK" w:hAnsi="TH SarabunPSK" w:cs="TH SarabunPSK"/>
                <w:sz w:val="32"/>
                <w:szCs w:val="32"/>
              </w:rPr>
              <w:t>gp,ccis</w:t>
            </w:r>
            <w:proofErr w:type="spellEnd"/>
          </w:p>
        </w:tc>
      </w:tr>
    </w:tbl>
    <w:p w14:paraId="4EA3F7B6" w14:textId="45015022" w:rsidR="000B1ABD" w:rsidRDefault="000B1ABD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6C105A" w14:textId="77777777" w:rsidR="006A4A23" w:rsidRPr="00231A46" w:rsidRDefault="006A4A23" w:rsidP="00FE7E2F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33A31E3" w14:textId="77777777" w:rsidR="00FA5FFB" w:rsidRPr="00231A46" w:rsidRDefault="00FA5FFB" w:rsidP="00FE7E2F">
      <w:pPr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๕. นโยบายด้านสวัสดิการและผลตอบแทน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219"/>
        <w:gridCol w:w="5528"/>
      </w:tblGrid>
      <w:tr w:rsidR="00801584" w:rsidRPr="00231A46" w14:paraId="3DFAEFD0" w14:textId="77777777" w:rsidTr="006C07C0">
        <w:tc>
          <w:tcPr>
            <w:tcW w:w="4219" w:type="dxa"/>
          </w:tcPr>
          <w:p w14:paraId="6A9878CD" w14:textId="77777777" w:rsidR="00801584" w:rsidRPr="00231A46" w:rsidRDefault="00801584" w:rsidP="007636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528" w:type="dxa"/>
          </w:tcPr>
          <w:p w14:paraId="765F382C" w14:textId="77777777" w:rsidR="00801584" w:rsidRPr="00231A46" w:rsidRDefault="00801584" w:rsidP="007636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801584" w:rsidRPr="00231A46" w14:paraId="6AC43A71" w14:textId="77777777" w:rsidTr="006C07C0">
        <w:tc>
          <w:tcPr>
            <w:tcW w:w="4219" w:type="dxa"/>
          </w:tcPr>
          <w:p w14:paraId="5ECED3E7" w14:textId="77777777" w:rsidR="00801584" w:rsidRPr="00231A46" w:rsidRDefault="00801584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สวัสดิการและผลตอบแทน</w:t>
            </w:r>
          </w:p>
        </w:tc>
        <w:tc>
          <w:tcPr>
            <w:tcW w:w="5528" w:type="dxa"/>
          </w:tcPr>
          <w:p w14:paraId="3FA440DA" w14:textId="77777777" w:rsidR="00024E27" w:rsidRDefault="00801584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๑.พระราชบัญญัติ บำเหน็จบำนาญข้าราชการส่วนท้องถิ่น </w:t>
            </w:r>
          </w:p>
          <w:p w14:paraId="1B58AF4F" w14:textId="77777777" w:rsidR="00801584" w:rsidRPr="00231A46" w:rsidRDefault="00801584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(ฉบับที่ ๗) พ.ศ.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๒๕๔๘</w:t>
            </w:r>
          </w:p>
          <w:p w14:paraId="344A2172" w14:textId="77777777" w:rsidR="00801584" w:rsidRPr="00231A46" w:rsidRDefault="00801584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 ปฏิบัติตามระเบียบกระทรวงมหาดไทย ว่าด้วยสวัสดิการเกี่ยวกับการรักษาพยาบาลพนักงานส่วนท้องถิ่น พ.ศ.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๒๕๔๑ แก้ไขถึง ๒๕๔๙</w:t>
            </w:r>
          </w:p>
          <w:p w14:paraId="1AF1F1A7" w14:textId="77777777" w:rsidR="00801584" w:rsidRPr="00231A46" w:rsidRDefault="00801584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๓.ปฏิบัติตามระเบียบกระทรวงมหาดไทย ว่าด้วยสวัสดิการเกี่ยวกับการศึกษาของ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บุตรพนักงานส่วนท้องถิ่น พ.ศ. ๒๕๔๑ แก้ไขถึง ๒๕๔๙</w:t>
            </w:r>
          </w:p>
          <w:p w14:paraId="4ED041F9" w14:textId="77777777" w:rsidR="002B49C3" w:rsidRPr="00231A46" w:rsidRDefault="002B49C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๔. ปฏิบัติตามระเบียบกระทรวงมหาดไทย ว่าด้วยค่าเช่าบ้านของข้าราชการส่วนท้องถิ่น พ.ศ. ๒๕๔๘ แก้ไขถึง ๒๕๕๙</w:t>
            </w:r>
          </w:p>
          <w:p w14:paraId="267FD10A" w14:textId="77777777" w:rsidR="002B49C3" w:rsidRPr="00231A46" w:rsidRDefault="002B49C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๕.ปฏิบัติตามระเบียบคณะกรรมการ ก.กลางเรื่อง หลักเกณฑ์และวิธีการขอรับเงินค่าทำขวัญของพนักงานส่วนท้องถิ่นและลูกจ้างขององค์กรปกครองส่วนท้องถิ่น พ.ศ. ๒๕๔๘</w:t>
            </w:r>
          </w:p>
          <w:p w14:paraId="10832F79" w14:textId="40B31C37" w:rsidR="002B49C3" w:rsidRPr="00231A46" w:rsidRDefault="002B49C3" w:rsidP="00FE7E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๖.ปฏิบัติตามประกาศ ก.กลาง เรื่อง กำหนดเงื่อนไขและวิธีการกำหนดประโยชน์ตอบแทนอื่นเป็นกรณีพิเศษอันมีลักษณะเป็นเงินรางวัลประจำปีสำหรับ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ลูกจ้าง และพนักงานจ้างของ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๒๕๕๘</w:t>
            </w:r>
          </w:p>
          <w:p w14:paraId="13C0E956" w14:textId="763224D2" w:rsidR="002B49C3" w:rsidRPr="00231A46" w:rsidRDefault="009B44EF" w:rsidP="009B44EF">
            <w:pPr>
              <w:ind w:left="-107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๗. ประกาศคณ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ะกรรมการพนักงาน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องค์การบริหารส่วนตำบลจังหวัดยะลา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เรื่อง กำหนดหลักเกณฑ์เกี่ยวกับการให้พนักงาน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ลูกจ้าง และพนักงานจ้างของ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2B49C3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ได้รับเงินเพิ่มการครองชีพชั่วคราว (ฉบับที่ ๒) พ.ศ. ๒๕๕๘</w:t>
            </w:r>
          </w:p>
        </w:tc>
      </w:tr>
    </w:tbl>
    <w:p w14:paraId="0502F5B8" w14:textId="77777777" w:rsidR="0076362B" w:rsidRPr="00231A46" w:rsidRDefault="0076362B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994046" w14:textId="77777777" w:rsidR="001A4085" w:rsidRPr="00231A46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B43B29E" w14:textId="77777777" w:rsidR="001A4085" w:rsidRPr="00231A46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F283489" w14:textId="77777777" w:rsidR="001A4085" w:rsidRPr="00231A46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743D24" w14:textId="77777777" w:rsidR="001A4085" w:rsidRPr="00231A46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A5A71F6" w14:textId="708526E3" w:rsidR="001A4085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FC3D65D" w14:textId="77777777" w:rsidR="001A4085" w:rsidRPr="00231A46" w:rsidRDefault="001A4085" w:rsidP="001A4085">
      <w:pPr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๖.นโยบายด้านการสร้างความสัมพันธ์และผูกพันภายในองค์กร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5165"/>
      </w:tblGrid>
      <w:tr w:rsidR="001A4085" w:rsidRPr="00231A46" w14:paraId="5109B2E4" w14:textId="77777777" w:rsidTr="001A4085">
        <w:tc>
          <w:tcPr>
            <w:tcW w:w="4077" w:type="dxa"/>
          </w:tcPr>
          <w:p w14:paraId="67036DFF" w14:textId="77777777" w:rsidR="001A4085" w:rsidRPr="00231A46" w:rsidRDefault="001A4085" w:rsidP="006B26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5165" w:type="dxa"/>
          </w:tcPr>
          <w:p w14:paraId="099FC308" w14:textId="77777777" w:rsidR="001A4085" w:rsidRPr="00231A46" w:rsidRDefault="001A4085" w:rsidP="006B26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ตัวชี้วัด</w:t>
            </w:r>
          </w:p>
        </w:tc>
      </w:tr>
      <w:tr w:rsidR="001A4085" w:rsidRPr="00231A46" w14:paraId="47A5E602" w14:textId="77777777" w:rsidTr="001A4085">
        <w:tc>
          <w:tcPr>
            <w:tcW w:w="4077" w:type="dxa"/>
          </w:tcPr>
          <w:p w14:paraId="7C20BC60" w14:textId="77777777" w:rsidR="001A4085" w:rsidRPr="00231A46" w:rsidRDefault="001A4085" w:rsidP="006B26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การสร้างความสัมพันธ์และผูกพันภายในองค์กร</w:t>
            </w:r>
          </w:p>
        </w:tc>
        <w:tc>
          <w:tcPr>
            <w:tcW w:w="5165" w:type="dxa"/>
          </w:tcPr>
          <w:p w14:paraId="0EE7B021" w14:textId="77777777" w:rsidR="001A4085" w:rsidRPr="00231A46" w:rsidRDefault="001A4085" w:rsidP="006B26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๑.มีการจัดอุปกรณ์ในการทำงานและกระบวนการเจ้าหน้าที่</w:t>
            </w:r>
            <w:r w:rsidR="00622459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สัมพันธ์ขั้นพื้นฐานเพื่ออำนวยความสะดวกในการปฏิบัติงานให้กับบุคลากร</w:t>
            </w:r>
          </w:p>
          <w:p w14:paraId="695CA233" w14:textId="42544C28" w:rsidR="001A4085" w:rsidRPr="00231A46" w:rsidRDefault="001A4085" w:rsidP="00D74C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๒. จัดให้มีกิจกรรมการพัฒนาคุณภาพ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ชีวิตของพนักงาน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ที่สะท้อนภาพการทำงานขององค์กร เช่น กิจกรรม ๕ ส. กิจกรรม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</w:rPr>
              <w:t xml:space="preserve"> Big  Cleaning Day, Sport Day,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จิตอาสา เพื่อให้พนักงานทุกคนร่วมมือกันจัดทำกิจกรรม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และเพื่อสร้างบรรยากาศในการทำงาน บทบาทภาระหน้าที่ 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D74C2C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สร้างภาพลักษณ์ที่ดีของสำนักงานให้บุคคลทั่วไปได้ทราบและเข้าใจ</w:t>
            </w:r>
          </w:p>
          <w:p w14:paraId="21C771EB" w14:textId="437CD918" w:rsidR="00D74C2C" w:rsidRPr="00231A46" w:rsidRDefault="00D74C2C" w:rsidP="00D74C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๓. ผู้บริหารได้จัดประชุมพนักงาน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เป็นประจำทุก</w:t>
            </w:r>
            <w:r w:rsidR="00024E27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เพื่อให้บุคลากรในสังกัดได้ให้ข้อเสนอแนะนำความคิดเห็นตลอดจนปัญหา</w:t>
            </w:r>
            <w:proofErr w:type="spellStart"/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อุป</w:t>
            </w:r>
            <w:proofErr w:type="spellEnd"/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สรรค์ในการปฏิบัติงานเพื่อสร้างการยอมรับทบทวนและแก้ไขปัญหาอันเป็นการสร้างความผูกพันที่ดีในองค์กร</w:t>
            </w:r>
          </w:p>
          <w:p w14:paraId="7B6A13B8" w14:textId="11CCE3E9" w:rsidR="00D74C2C" w:rsidRPr="00231A46" w:rsidRDefault="00D74C2C" w:rsidP="00D74C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๔.พนักงาน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ทุกระดับเข้าร่วมกิจกรรม การส่งเสริมจริยธรรมและการสร้างความโปร่งใสในการปฏิบัติราชการที่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="00F56DCA">
              <w:rPr>
                <w:rFonts w:ascii="TH SarabunPSK" w:hAnsi="TH SarabunPSK" w:cs="TH SarabunPSK"/>
                <w:sz w:val="32"/>
                <w:szCs w:val="32"/>
                <w:cs/>
              </w:rPr>
              <w:t>ลำพะยา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จัดขึ้น และที่จัดร่วมกับหน่วยงานอื่น และสามารถประยุกต์หลักธรรม</w:t>
            </w:r>
            <w:proofErr w:type="spellStart"/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ต่างๆ</w:t>
            </w:r>
            <w:proofErr w:type="spellEnd"/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มาใช้ในการปฏิบัติราชการ</w:t>
            </w:r>
          </w:p>
          <w:p w14:paraId="2F836165" w14:textId="0FAFCED5" w:rsidR="00D74C2C" w:rsidRPr="00231A46" w:rsidRDefault="00D74C2C" w:rsidP="00D74C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๕. ผู้บริหารทุกระดับ มีส่วนร่วมในกิจกรรมการแข่งขันกีฬาท้องถิ่นสัมพันธ์</w:t>
            </w:r>
            <w:r w:rsidR="00F56DC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จังหวัดยะลา</w:t>
            </w: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และการแข่งขันกีฬาเพื่อเชื่อมความสัมพันธ์ระหว่างหน่วยงานราชการ หน่วยงานรัฐวิสาหกิจและองค์กรเอกชนในเขต</w:t>
            </w:r>
            <w:r w:rsidR="00F56DC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จังหวัดยะลา</w:t>
            </w:r>
          </w:p>
          <w:p w14:paraId="5E3C3ABA" w14:textId="77777777" w:rsidR="00D74C2C" w:rsidRPr="00231A46" w:rsidRDefault="00D74C2C" w:rsidP="00D74C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1A46">
              <w:rPr>
                <w:rFonts w:ascii="TH SarabunPSK" w:hAnsi="TH SarabunPSK" w:cs="TH SarabunPSK"/>
                <w:sz w:val="32"/>
                <w:szCs w:val="32"/>
                <w:cs/>
              </w:rPr>
              <w:t>๖.</w:t>
            </w:r>
            <w:r w:rsidR="009105D2" w:rsidRPr="00231A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ผู้บริหารทุกระดับ มีส่วนร่วมในกิจกรรมการพัฒนาบุคลากรให้มีความผูกพันและอยู่กับองค์กรตลอดจนผู้บริหารทุกระดับเป็นต้นแบบและแสดงแบบอย่างที่ดีในด้านจริยธรรม คุณธรรมและความโปร่งใสในการดำเนินงานขององค์กร</w:t>
            </w:r>
          </w:p>
        </w:tc>
      </w:tr>
    </w:tbl>
    <w:p w14:paraId="4275BEE8" w14:textId="77777777" w:rsidR="001A4085" w:rsidRPr="00231A46" w:rsidRDefault="001A4085" w:rsidP="001A408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A299E80" w14:textId="77777777" w:rsidR="00D246DF" w:rsidRPr="00231A46" w:rsidRDefault="00D246DF" w:rsidP="001A408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9B274A1" w14:textId="65441C70" w:rsidR="00D246DF" w:rsidRPr="00231A46" w:rsidRDefault="00D246DF" w:rsidP="006A4A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</w:t>
      </w:r>
      <w:r w:rsidR="00614C8C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>ติดตามผลให้กระทำดังนี้</w:t>
      </w:r>
    </w:p>
    <w:p w14:paraId="7E314669" w14:textId="77777777" w:rsidR="00D246DF" w:rsidRPr="00231A46" w:rsidRDefault="00D246DF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>๑. มอบหมายงานให้ปฏิบัติด้วยตนเอง</w:t>
      </w:r>
    </w:p>
    <w:p w14:paraId="43672900" w14:textId="77777777" w:rsidR="00D246DF" w:rsidRPr="00231A46" w:rsidRDefault="00D246DF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๒. เปิดโอกาสให้ซักถามข้อสงสัยได้ ในกรณีที่มีปัญหา</w:t>
      </w:r>
    </w:p>
    <w:p w14:paraId="679CAC68" w14:textId="77777777" w:rsidR="00D246DF" w:rsidRPr="00231A46" w:rsidRDefault="00D246DF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๓. ตรวจสอบผลการปฏิบัติงานในระยะเริ่มแรก และค่อยๆ ลดการตรวจสอบลง</w:t>
      </w:r>
      <w:r w:rsidR="00024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A46">
        <w:rPr>
          <w:rFonts w:ascii="TH SarabunPSK" w:hAnsi="TH SarabunPSK" w:cs="TH SarabunPSK"/>
          <w:sz w:val="32"/>
          <w:szCs w:val="32"/>
          <w:cs/>
        </w:rPr>
        <w:t>เมื่อ</w:t>
      </w:r>
    </w:p>
    <w:p w14:paraId="008EEF98" w14:textId="77777777" w:rsidR="00D246DF" w:rsidRPr="00231A46" w:rsidRDefault="00D246DF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>ผู้ใต้บังคับบัญชาแน่ใจว่า ผู้ใต้บังคับบัญชาปฏิบัติงานตามที่ได้รับการสอนได้ถูกต้อง</w:t>
      </w:r>
    </w:p>
    <w:p w14:paraId="068A5D95" w14:textId="57503177" w:rsidR="00D246DF" w:rsidRDefault="00D246DF" w:rsidP="006A4A23">
      <w:pPr>
        <w:spacing w:after="0"/>
        <w:rPr>
          <w:rFonts w:ascii="TH SarabunPSK" w:hAnsi="TH SarabunPSK" w:cs="TH SarabunPSK"/>
          <w:sz w:val="32"/>
          <w:szCs w:val="32"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๔. แจ้งให้ผู้บังคับบัญชาทราบถึงผลการปฏิบัติงาน ทั้งในส่วนที่ผู้ใต้บังคับบัญชาปฏิบัติได้ดีและส่วนที่ยังต้องปรับปรุงแก้ไขเพิ่มเติม เพื่อเสริมสร้างความเชื่อมั่นในตัวเอง และแก้ไขข้อบกพร่องเพื่อการปฏิบัติงานสมบูรณ์ยิ่งขึ้น</w:t>
      </w:r>
    </w:p>
    <w:p w14:paraId="3A868CA1" w14:textId="77777777" w:rsidR="006A4A23" w:rsidRPr="006A4A23" w:rsidRDefault="006A4A23" w:rsidP="006A4A23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0534DBED" w14:textId="6CC2B548" w:rsidR="00D246DF" w:rsidRPr="00231A46" w:rsidRDefault="00D246DF" w:rsidP="006A4A23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31A46">
        <w:rPr>
          <w:rFonts w:ascii="TH SarabunPSK" w:hAnsi="TH SarabunPSK" w:cs="TH SarabunPSK"/>
          <w:sz w:val="32"/>
          <w:szCs w:val="32"/>
          <w:cs/>
        </w:rPr>
        <w:tab/>
      </w:r>
      <w:r w:rsidRPr="00231A46">
        <w:rPr>
          <w:rFonts w:ascii="TH SarabunPSK" w:hAnsi="TH SarabunPSK" w:cs="TH SarabunPSK"/>
          <w:sz w:val="32"/>
          <w:szCs w:val="32"/>
          <w:cs/>
        </w:rPr>
        <w:tab/>
        <w:t>เพื่อให้การดำเนินงานเป็นไปอย่างมีระบบชัดเจน ควรให้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จัดทำแผนการพัฒนาพนักงาน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โดยในการจัดทำแผนการพัฒนาพนักงาน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 xml:space="preserve"> ต้องกำหนดตามกรอบของแผนพัฒนาบุคลากร ของ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ที่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ได้จัดทำขึ้น โดยให้กำหนดเป็นแผนพัฒนาพนักงาน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มี ระยะเวลา ๓ ปี ตามกรอบของแผนอัตรากำลังของพนักงาน</w:t>
      </w:r>
      <w:r w:rsidR="00F56DC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31A46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57E5B3F3" w14:textId="77777777" w:rsidR="001A4085" w:rsidRPr="00231A46" w:rsidRDefault="001A4085" w:rsidP="006A4A2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2354939" w14:textId="77777777" w:rsidR="001A4085" w:rsidRPr="00231A46" w:rsidRDefault="001A4085" w:rsidP="00FE7E2F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sectPr w:rsidR="001A4085" w:rsidRPr="00231A46" w:rsidSect="00024E27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F3"/>
    <w:rsid w:val="00024E27"/>
    <w:rsid w:val="000A61BD"/>
    <w:rsid w:val="000B1ABD"/>
    <w:rsid w:val="000B74D9"/>
    <w:rsid w:val="001622C5"/>
    <w:rsid w:val="00163B25"/>
    <w:rsid w:val="001A4085"/>
    <w:rsid w:val="00231A46"/>
    <w:rsid w:val="00287B74"/>
    <w:rsid w:val="002B49C3"/>
    <w:rsid w:val="003468D7"/>
    <w:rsid w:val="003E21BE"/>
    <w:rsid w:val="003E52E1"/>
    <w:rsid w:val="004253CF"/>
    <w:rsid w:val="00452794"/>
    <w:rsid w:val="004A48BA"/>
    <w:rsid w:val="00545665"/>
    <w:rsid w:val="00545ECB"/>
    <w:rsid w:val="00595AF4"/>
    <w:rsid w:val="005A2C7F"/>
    <w:rsid w:val="00614C8C"/>
    <w:rsid w:val="00622459"/>
    <w:rsid w:val="00677535"/>
    <w:rsid w:val="006A4A23"/>
    <w:rsid w:val="006B643E"/>
    <w:rsid w:val="006C07C0"/>
    <w:rsid w:val="006F12F0"/>
    <w:rsid w:val="00713468"/>
    <w:rsid w:val="0076362B"/>
    <w:rsid w:val="00794BF3"/>
    <w:rsid w:val="00801584"/>
    <w:rsid w:val="008A4C58"/>
    <w:rsid w:val="009105D2"/>
    <w:rsid w:val="009B44EF"/>
    <w:rsid w:val="009D5426"/>
    <w:rsid w:val="00A724FB"/>
    <w:rsid w:val="00AC7482"/>
    <w:rsid w:val="00B32553"/>
    <w:rsid w:val="00B717FC"/>
    <w:rsid w:val="00B90BB2"/>
    <w:rsid w:val="00C52B55"/>
    <w:rsid w:val="00CB3C4E"/>
    <w:rsid w:val="00D246DF"/>
    <w:rsid w:val="00D31BD3"/>
    <w:rsid w:val="00D74C2C"/>
    <w:rsid w:val="00DC7D7D"/>
    <w:rsid w:val="00E066EC"/>
    <w:rsid w:val="00E235EC"/>
    <w:rsid w:val="00EC7D78"/>
    <w:rsid w:val="00F21C75"/>
    <w:rsid w:val="00F56DCA"/>
    <w:rsid w:val="00FA06D3"/>
    <w:rsid w:val="00FA5FFB"/>
    <w:rsid w:val="00FB1C38"/>
    <w:rsid w:val="00FE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0D8C"/>
  <w15:docId w15:val="{667BCA53-9E71-4CEA-BEE3-BE33B9D7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E2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8283E-F643-4A4D-BA77-B07D8064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EASA</dc:creator>
  <cp:lastModifiedBy>Winyou Tongngam</cp:lastModifiedBy>
  <cp:revision>8</cp:revision>
  <dcterms:created xsi:type="dcterms:W3CDTF">2020-07-05T05:52:00Z</dcterms:created>
  <dcterms:modified xsi:type="dcterms:W3CDTF">2020-07-17T03:29:00Z</dcterms:modified>
</cp:coreProperties>
</file>